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CB" w:rsidRPr="00E103BF" w:rsidRDefault="00E103BF" w:rsidP="00D73F61">
      <w:pPr>
        <w:jc w:val="both"/>
        <w:rPr>
          <w:lang w:val="ru-RU"/>
        </w:rPr>
      </w:pPr>
      <w:r w:rsidRPr="00E103BF">
        <w:rPr>
          <w:lang w:val="ru-RU"/>
        </w:rPr>
        <w:t>На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основу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члана</w:t>
      </w:r>
      <w:r w:rsidR="00895DCB" w:rsidRPr="00E103BF">
        <w:rPr>
          <w:lang w:val="ru-RU"/>
        </w:rPr>
        <w:t xml:space="preserve"> 105. </w:t>
      </w:r>
      <w:r w:rsidRPr="00E103BF">
        <w:rPr>
          <w:lang w:val="ru-RU"/>
        </w:rPr>
        <w:t>Закона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основама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система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образовања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васпитања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члана</w:t>
      </w:r>
      <w:r w:rsidR="00895DCB" w:rsidRPr="00E103BF">
        <w:rPr>
          <w:lang w:val="ru-RU"/>
        </w:rPr>
        <w:t xml:space="preserve">  1</w:t>
      </w:r>
      <w:r w:rsidR="00D73F61">
        <w:rPr>
          <w:lang w:val="ru-RU"/>
        </w:rPr>
        <w:t xml:space="preserve">69 -173 </w:t>
      </w:r>
      <w:r w:rsidRPr="00E103BF">
        <w:rPr>
          <w:lang w:val="ru-RU"/>
        </w:rPr>
        <w:t>Статута</w:t>
      </w:r>
      <w:r w:rsidR="00895DCB" w:rsidRPr="00E103BF">
        <w:rPr>
          <w:lang w:val="ru-RU"/>
        </w:rPr>
        <w:t xml:space="preserve"> </w:t>
      </w:r>
      <w:r w:rsidR="00D73F61">
        <w:rPr>
          <w:lang w:val="ru-RU"/>
        </w:rPr>
        <w:t>Основне школе ''Илија Гарашанин''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Ученички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парламент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исте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школе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је</w:t>
      </w:r>
      <w:r w:rsidR="00895DCB" w:rsidRPr="00E103BF">
        <w:rPr>
          <w:lang w:val="ru-RU"/>
        </w:rPr>
        <w:t xml:space="preserve"> </w:t>
      </w:r>
      <w:r w:rsidR="00D73F61">
        <w:rPr>
          <w:lang w:val="ru-RU"/>
        </w:rPr>
        <w:t>27.09</w:t>
      </w:r>
      <w:r w:rsidR="00895DCB" w:rsidRPr="00E103BF">
        <w:rPr>
          <w:lang w:val="ru-RU"/>
        </w:rPr>
        <w:t xml:space="preserve">. 2010. </w:t>
      </w:r>
      <w:r w:rsidRPr="00E103BF">
        <w:rPr>
          <w:lang w:val="ru-RU"/>
        </w:rPr>
        <w:t>године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донео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</w:p>
    <w:p w:rsidR="00D73F61" w:rsidRDefault="00E103BF" w:rsidP="00D73F61">
      <w:pPr>
        <w:jc w:val="center"/>
        <w:rPr>
          <w:lang w:val="ru-RU"/>
        </w:rPr>
      </w:pPr>
      <w:r w:rsidRPr="00E103BF">
        <w:rPr>
          <w:lang w:val="ru-RU"/>
        </w:rPr>
        <w:t>П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Л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В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Н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К</w:t>
      </w:r>
      <w:r w:rsidR="00D73F61">
        <w:rPr>
          <w:lang w:val="ru-RU"/>
        </w:rPr>
        <w:t xml:space="preserve">  </w:t>
      </w:r>
      <w:r w:rsidRPr="00E103BF">
        <w:rPr>
          <w:lang w:val="ru-RU"/>
        </w:rPr>
        <w:t>О</w:t>
      </w:r>
      <w:r w:rsidR="00895DCB" w:rsidRPr="00E103BF">
        <w:rPr>
          <w:lang w:val="ru-RU"/>
        </w:rPr>
        <w:t xml:space="preserve"> </w:t>
      </w:r>
      <w:r w:rsidR="00D73F61">
        <w:rPr>
          <w:lang w:val="ru-RU"/>
        </w:rPr>
        <w:t xml:space="preserve"> </w:t>
      </w:r>
      <w:r w:rsidRPr="00E103BF">
        <w:rPr>
          <w:lang w:val="ru-RU"/>
        </w:rPr>
        <w:t>РАДУ</w:t>
      </w:r>
    </w:p>
    <w:p w:rsidR="00895DCB" w:rsidRDefault="00E103BF" w:rsidP="00D73F61">
      <w:pPr>
        <w:jc w:val="center"/>
        <w:rPr>
          <w:lang w:val="ru-RU"/>
        </w:rPr>
      </w:pPr>
      <w:r w:rsidRPr="00E103BF">
        <w:rPr>
          <w:lang w:val="ru-RU"/>
        </w:rPr>
        <w:t>УЧЕНИЧКОГ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ПАРЛАМЕНТА</w:t>
      </w:r>
      <w:r w:rsidR="00D73F61">
        <w:rPr>
          <w:lang w:val="ru-RU"/>
        </w:rPr>
        <w:t>ОСНОВНЕ ШКОЛЕ ''ИЛИЈА ГАРАШАНИН''</w:t>
      </w:r>
    </w:p>
    <w:p w:rsidR="00D73F61" w:rsidRPr="00E103BF" w:rsidRDefault="00D73F61" w:rsidP="00D73F61">
      <w:pPr>
        <w:jc w:val="center"/>
        <w:rPr>
          <w:lang w:val="ru-RU"/>
        </w:rPr>
      </w:pPr>
      <w:r>
        <w:rPr>
          <w:lang w:val="ru-RU"/>
        </w:rPr>
        <w:t>ИЗ АРАНЂЕЛОВЦА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187055" w:rsidP="00187055">
      <w:pPr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E103BF" w:rsidRPr="00E103BF">
        <w:rPr>
          <w:lang w:val="ru-RU"/>
        </w:rPr>
        <w:t>Члан</w:t>
      </w:r>
      <w:r w:rsidR="00895DCB" w:rsidRPr="00E103BF">
        <w:rPr>
          <w:lang w:val="ru-RU"/>
        </w:rPr>
        <w:t xml:space="preserve"> 1.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</w:t>
      </w:r>
      <w:r w:rsidR="00E103BF" w:rsidRPr="00E103BF">
        <w:rPr>
          <w:lang w:val="ru-RU"/>
        </w:rPr>
        <w:t>Овим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пословником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уређује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конституисање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начин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поступак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рада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Ученичког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D73F61">
        <w:rPr>
          <w:lang w:val="ru-RU"/>
        </w:rPr>
        <w:t>Основне школе ''Илија Гарашанин''</w:t>
      </w:r>
      <w:r w:rsidR="00D73F61" w:rsidRPr="00E103BF">
        <w:rPr>
          <w:lang w:val="ru-RU"/>
        </w:rPr>
        <w:t xml:space="preserve"> </w:t>
      </w:r>
      <w:r w:rsidRPr="00E103BF">
        <w:rPr>
          <w:lang w:val="ru-RU"/>
        </w:rPr>
        <w:t>(</w:t>
      </w:r>
      <w:r w:rsidR="00E103BF" w:rsidRPr="00E103BF">
        <w:rPr>
          <w:lang w:val="ru-RU"/>
        </w:rPr>
        <w:t>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даљем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тексту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</w:t>
      </w:r>
      <w:r w:rsidRPr="00E103BF">
        <w:rPr>
          <w:lang w:val="ru-RU"/>
        </w:rPr>
        <w:t>).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</w:t>
      </w:r>
      <w:r w:rsidR="00E103BF" w:rsidRPr="00E103BF">
        <w:rPr>
          <w:lang w:val="ru-RU"/>
        </w:rPr>
        <w:t>Парламент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чине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два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представника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из</w:t>
      </w:r>
      <w:r w:rsidRPr="00E103BF">
        <w:rPr>
          <w:lang w:val="ru-RU"/>
        </w:rPr>
        <w:t xml:space="preserve"> </w:t>
      </w:r>
      <w:r w:rsidR="00D73F61">
        <w:rPr>
          <w:lang w:val="ru-RU"/>
        </w:rPr>
        <w:t xml:space="preserve">петог, шестог,седмог и осмог 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разреда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ове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школе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E103BF">
        <w:rPr>
          <w:lang w:val="ru-RU"/>
        </w:rPr>
        <w:t xml:space="preserve">                   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2.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</w:t>
      </w:r>
      <w:r w:rsidR="00E103BF">
        <w:rPr>
          <w:lang w:val="fr-FR"/>
        </w:rPr>
        <w:t>Надлежност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утврђена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чланом</w:t>
      </w:r>
      <w:r w:rsidRPr="00895DCB">
        <w:rPr>
          <w:lang w:val="fr-FR"/>
        </w:rPr>
        <w:t xml:space="preserve"> 105. </w:t>
      </w:r>
      <w:r w:rsidR="00E103BF">
        <w:rPr>
          <w:lang w:val="fr-FR"/>
        </w:rPr>
        <w:t>Закона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основама</w:t>
      </w:r>
      <w:r w:rsidRPr="00895DCB">
        <w:rPr>
          <w:lang w:val="fr-FR"/>
        </w:rPr>
        <w:t xml:space="preserve">  </w:t>
      </w:r>
      <w:r w:rsidR="00E103BF">
        <w:rPr>
          <w:lang w:val="fr-FR"/>
        </w:rPr>
        <w:t>система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образовања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васпитања</w:t>
      </w:r>
      <w:r w:rsidRPr="00895DCB">
        <w:rPr>
          <w:lang w:val="fr-FR"/>
        </w:rPr>
        <w:t xml:space="preserve">.                                           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</w:t>
      </w:r>
      <w:r w:rsidR="00E103BF">
        <w:rPr>
          <w:lang w:val="fr-FR"/>
        </w:rPr>
        <w:t>Конституисање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заказивање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седнице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3.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првој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наставној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недељи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одмах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избору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руководства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одељенских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заједница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почетку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школске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године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свака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одељенска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заједница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тајним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гласањем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бира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два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представника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</w:t>
      </w:r>
      <w:r w:rsidR="00E103BF">
        <w:rPr>
          <w:lang w:val="fr-FR"/>
        </w:rPr>
        <w:t>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изабраним</w:t>
      </w:r>
      <w:r w:rsidRPr="00895DCB">
        <w:rPr>
          <w:lang w:val="fr-FR"/>
        </w:rPr>
        <w:t xml:space="preserve">  </w:t>
      </w:r>
      <w:r w:rsidR="00E103BF">
        <w:rPr>
          <w:lang w:val="fr-FR"/>
        </w:rPr>
        <w:t>члановима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одељења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председник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одељенске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заједнице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одмах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обавештава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директора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школе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Прву</w:t>
      </w:r>
      <w:r w:rsidRPr="00895DCB">
        <w:rPr>
          <w:lang w:val="fr-FR"/>
        </w:rPr>
        <w:t xml:space="preserve">,  </w:t>
      </w:r>
      <w:r w:rsidR="00E103BF">
        <w:rPr>
          <w:lang w:val="fr-FR"/>
        </w:rPr>
        <w:t>конститутивну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заказује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педагог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предлог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директора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школе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путем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књиге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обавештења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ученике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најмање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три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дана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њеног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одржавања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најкасније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до</w:t>
      </w:r>
      <w:r w:rsidR="00D73F61">
        <w:rPr>
          <w:lang w:val="sr-Cyrl-CS"/>
        </w:rPr>
        <w:t xml:space="preserve"> 30</w:t>
      </w:r>
      <w:r w:rsidRPr="00895DCB">
        <w:rPr>
          <w:lang w:val="fr-FR"/>
        </w:rPr>
        <w:t xml:space="preserve">. </w:t>
      </w:r>
      <w:r w:rsidR="00E103BF">
        <w:rPr>
          <w:lang w:val="fr-FR"/>
        </w:rPr>
        <w:t>септембра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првој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конститутивној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разматрају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 </w:t>
      </w:r>
      <w:r w:rsidR="00E103BF">
        <w:rPr>
          <w:lang w:val="fr-FR"/>
        </w:rPr>
        <w:t>следеће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тачке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дневног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реда</w:t>
      </w:r>
      <w:r w:rsidRPr="00895DCB">
        <w:rPr>
          <w:lang w:val="fr-FR"/>
        </w:rPr>
        <w:t>: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1.</w:t>
      </w:r>
      <w:r w:rsidR="00E103BF">
        <w:rPr>
          <w:lang w:val="fr-FR"/>
        </w:rPr>
        <w:t>Конституисање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2.</w:t>
      </w:r>
      <w:r w:rsidR="00E103BF">
        <w:rPr>
          <w:lang w:val="fr-FR"/>
        </w:rPr>
        <w:t>Избор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председника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заменика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председника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записничара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3.</w:t>
      </w:r>
      <w:r w:rsidR="00E103BF">
        <w:rPr>
          <w:lang w:val="fr-FR"/>
        </w:rPr>
        <w:t>Упознавање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правима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обавезама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одговорностима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ученика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надлежношћу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4.</w:t>
      </w:r>
      <w:r w:rsidR="00E103BF">
        <w:rPr>
          <w:lang w:val="fr-FR"/>
        </w:rPr>
        <w:t>Доношење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програма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рада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ученичког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случају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првој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конститутивној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буде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присутно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више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половине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изабраних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чланова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педагог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ће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одложити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наредни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дан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томе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одмах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обавестити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све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чланове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Конституисање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врши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такав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начин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што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педагог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прочита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списак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свих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изабраних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чланова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одељењима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Избор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председника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заменика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председника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записничара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врши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предлог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чланова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већином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гласова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броја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чланова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Мандат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председника</w:t>
      </w:r>
      <w:r w:rsidRPr="00895DCB">
        <w:rPr>
          <w:lang w:val="fr-FR"/>
        </w:rPr>
        <w:t xml:space="preserve"> (</w:t>
      </w:r>
      <w:r w:rsidR="00E103BF">
        <w:rPr>
          <w:lang w:val="fr-FR"/>
        </w:rPr>
        <w:t>односно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заменика</w:t>
      </w:r>
      <w:r w:rsidRPr="00895DCB">
        <w:rPr>
          <w:lang w:val="fr-FR"/>
        </w:rPr>
        <w:t xml:space="preserve">) </w:t>
      </w:r>
      <w:r w:rsidR="00E103BF">
        <w:rPr>
          <w:lang w:val="fr-FR"/>
        </w:rPr>
        <w:t>траје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једну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годину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истеку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мандата</w:t>
      </w:r>
      <w:r w:rsidRPr="00895DCB">
        <w:rPr>
          <w:lang w:val="fr-FR"/>
        </w:rPr>
        <w:t xml:space="preserve">  </w:t>
      </w:r>
      <w:r w:rsidR="00E103BF">
        <w:rPr>
          <w:lang w:val="fr-FR"/>
        </w:rPr>
        <w:t>може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поново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бити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биран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Пошто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изабран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председник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преузима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вођење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прве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конститутивне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отвара</w:t>
      </w:r>
      <w:r w:rsidRPr="00895DCB">
        <w:rPr>
          <w:lang w:val="fr-FR"/>
        </w:rPr>
        <w:t xml:space="preserve"> 3. </w:t>
      </w:r>
      <w:r w:rsidR="00E103BF">
        <w:rPr>
          <w:lang w:val="fr-FR"/>
        </w:rPr>
        <w:t>тачку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дневног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реда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којој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уводничар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директор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или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запослени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кога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овласти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који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упознаје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ученике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одредбама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закона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општих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аката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школе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који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односе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остваривање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права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дужности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обавеза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ученика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рад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. </w:t>
      </w:r>
      <w:r w:rsidR="00E103BF">
        <w:rPr>
          <w:lang w:val="fr-FR"/>
        </w:rPr>
        <w:t>По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завршетку</w:t>
      </w:r>
      <w:r w:rsidRPr="00895DCB">
        <w:rPr>
          <w:lang w:val="fr-FR"/>
        </w:rPr>
        <w:t xml:space="preserve"> 3. </w:t>
      </w:r>
      <w:r w:rsidR="00E103BF">
        <w:rPr>
          <w:lang w:val="fr-FR"/>
        </w:rPr>
        <w:t>тачке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дневног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реда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председник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отвара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рад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</w:t>
      </w:r>
      <w:r w:rsidRPr="00895DCB">
        <w:rPr>
          <w:lang w:val="fr-FR"/>
        </w:rPr>
        <w:t xml:space="preserve"> 4. </w:t>
      </w:r>
      <w:r w:rsidR="00E103BF">
        <w:rPr>
          <w:lang w:val="fr-FR"/>
        </w:rPr>
        <w:t>тачки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дневног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чијем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завршетку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закључује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седницу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lastRenderedPageBreak/>
        <w:t xml:space="preserve">                  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4.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</w:t>
      </w:r>
      <w:r w:rsidR="00E103BF">
        <w:rPr>
          <w:lang w:val="fr-FR"/>
        </w:rPr>
        <w:t>Осим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прве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конститутивне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седнице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заказује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председник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Председник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односно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његов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заменик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дужан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сазове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захтев</w:t>
      </w:r>
      <w:r w:rsidRPr="00895DCB">
        <w:rPr>
          <w:lang w:val="fr-FR"/>
        </w:rPr>
        <w:t>: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E103BF" w:rsidRDefault="00E103BF" w:rsidP="00D73F61">
      <w:pPr>
        <w:jc w:val="both"/>
        <w:rPr>
          <w:lang w:val="ru-RU"/>
        </w:rPr>
      </w:pPr>
      <w:r w:rsidRPr="00E103BF">
        <w:rPr>
          <w:lang w:val="ru-RU"/>
        </w:rPr>
        <w:t>Директора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школе</w:t>
      </w:r>
      <w:r w:rsidR="00187055">
        <w:rPr>
          <w:lang w:val="ru-RU"/>
        </w:rPr>
        <w:t xml:space="preserve">, </w:t>
      </w:r>
      <w:r w:rsidRPr="00E103BF">
        <w:rPr>
          <w:lang w:val="ru-RU"/>
        </w:rPr>
        <w:t>Наставничког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већа</w:t>
      </w:r>
      <w:r w:rsidR="00187055">
        <w:rPr>
          <w:lang w:val="ru-RU"/>
        </w:rPr>
        <w:t xml:space="preserve">, </w:t>
      </w:r>
      <w:r w:rsidRPr="00E103BF">
        <w:rPr>
          <w:lang w:val="ru-RU"/>
        </w:rPr>
        <w:t>Школског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одбора</w:t>
      </w:r>
      <w:r w:rsidR="00187055">
        <w:rPr>
          <w:lang w:val="ru-RU"/>
        </w:rPr>
        <w:t xml:space="preserve">, </w:t>
      </w:r>
      <w:r w:rsidRPr="00E103BF">
        <w:rPr>
          <w:lang w:val="ru-RU"/>
        </w:rPr>
        <w:t>Синдиката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школе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и</w:t>
      </w:r>
      <w:r w:rsidR="00187055">
        <w:rPr>
          <w:lang w:val="ru-RU"/>
        </w:rPr>
        <w:t xml:space="preserve"> </w:t>
      </w:r>
      <w:r w:rsidRPr="00E103BF">
        <w:rPr>
          <w:lang w:val="ru-RU"/>
        </w:rPr>
        <w:t>трећине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чланова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Парламента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</w:t>
      </w:r>
      <w:r w:rsidR="00E103BF" w:rsidRPr="00E103BF">
        <w:rPr>
          <w:lang w:val="ru-RU"/>
        </w:rPr>
        <w:t>Послове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председника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врши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његов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заменик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случају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његове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спречености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одсутности</w:t>
      </w:r>
      <w:r w:rsidRPr="00E103BF">
        <w:rPr>
          <w:lang w:val="ru-RU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E103BF">
        <w:rPr>
          <w:lang w:val="ru-RU"/>
        </w:rPr>
        <w:t xml:space="preserve">            </w:t>
      </w:r>
      <w:r w:rsidR="00E103BF">
        <w:rPr>
          <w:lang w:val="fr-FR"/>
        </w:rPr>
        <w:t>Седница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заказује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најмање</w:t>
      </w:r>
      <w:r w:rsidRPr="00895DCB">
        <w:rPr>
          <w:lang w:val="fr-FR"/>
        </w:rPr>
        <w:t xml:space="preserve"> 3 </w:t>
      </w:r>
      <w:r w:rsidR="00E103BF">
        <w:rPr>
          <w:lang w:val="fr-FR"/>
        </w:rPr>
        <w:t>дана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одржавања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Седнице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одржавају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потреби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5.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</w:t>
      </w:r>
      <w:r w:rsidR="00E103BF">
        <w:rPr>
          <w:lang w:val="fr-FR"/>
        </w:rPr>
        <w:t>Председнику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припреми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помаже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педагог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психолог</w:t>
      </w:r>
      <w:r w:rsidRPr="00895DCB">
        <w:rPr>
          <w:lang w:val="fr-FR"/>
        </w:rPr>
        <w:t xml:space="preserve">  </w:t>
      </w:r>
      <w:r w:rsidR="00E103BF">
        <w:rPr>
          <w:lang w:val="fr-FR"/>
        </w:rPr>
        <w:t>школе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поједини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чланови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Административне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послове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вези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одржавања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обавља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секретаријат</w:t>
      </w:r>
      <w:r w:rsidRPr="00895DCB">
        <w:rPr>
          <w:lang w:val="fr-FR"/>
        </w:rPr>
        <w:t xml:space="preserve">  </w:t>
      </w:r>
      <w:r w:rsidR="00E103BF">
        <w:rPr>
          <w:lang w:val="fr-FR"/>
        </w:rPr>
        <w:t>школе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       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6.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</w:t>
      </w:r>
      <w:r w:rsidR="00E103BF">
        <w:rPr>
          <w:lang w:val="fr-FR"/>
        </w:rPr>
        <w:t>Заказивање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врши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објављивањем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огласној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табли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ученике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огласној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табли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школе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зборници</w:t>
      </w:r>
      <w:r w:rsidRPr="00895DCB">
        <w:rPr>
          <w:lang w:val="fr-FR"/>
        </w:rPr>
        <w:t xml:space="preserve">.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тексту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који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објављује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обавезно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наводи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место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датум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време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почетка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предлог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дневног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реда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штампаним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словима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читко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јасно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разумљиво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прегледно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са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потписом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председника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895DCB">
        <w:rPr>
          <w:lang w:val="fr-FR"/>
        </w:rPr>
        <w:t xml:space="preserve">                                                   </w:t>
      </w:r>
      <w:r w:rsidR="00E103BF" w:rsidRPr="00E103BF">
        <w:rPr>
          <w:lang w:val="ru-RU"/>
        </w:rPr>
        <w:t>Вођење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седнице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                                   </w:t>
      </w:r>
      <w:r w:rsidR="00E103BF" w:rsidRPr="00E103BF">
        <w:rPr>
          <w:lang w:val="ru-RU"/>
        </w:rPr>
        <w:t>Члан</w:t>
      </w:r>
      <w:r w:rsidRPr="00E103BF">
        <w:rPr>
          <w:lang w:val="ru-RU"/>
        </w:rPr>
        <w:t xml:space="preserve"> 7.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</w:t>
      </w:r>
      <w:r w:rsidR="00E103BF" w:rsidRPr="00E103BF">
        <w:rPr>
          <w:lang w:val="ru-RU"/>
        </w:rPr>
        <w:t>Седницу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отвара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води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председник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</w:t>
      </w:r>
      <w:r w:rsidR="00E103BF" w:rsidRPr="00E103BF">
        <w:rPr>
          <w:lang w:val="ru-RU"/>
        </w:rPr>
        <w:t>Пре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почетка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седнице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председник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констатује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постојање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неопходног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броја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присутних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чланова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доношење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пуноважних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одлука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</w:t>
      </w:r>
      <w:r w:rsidR="00E103BF" w:rsidRPr="00E103BF">
        <w:rPr>
          <w:lang w:val="ru-RU"/>
        </w:rPr>
        <w:t>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случају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заказаној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присутна</w:t>
      </w:r>
      <w:r w:rsidRPr="00E103BF">
        <w:rPr>
          <w:lang w:val="ru-RU"/>
        </w:rPr>
        <w:t xml:space="preserve">  </w:t>
      </w:r>
      <w:r w:rsidR="00E103BF" w:rsidRPr="00E103BF">
        <w:rPr>
          <w:lang w:val="ru-RU"/>
        </w:rPr>
        <w:t>половина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укупног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броја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мање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чланова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председник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ће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одложити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одржавање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седнице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највише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</w:t>
      </w:r>
      <w:r w:rsidRPr="00E103BF">
        <w:rPr>
          <w:lang w:val="ru-RU"/>
        </w:rPr>
        <w:t xml:space="preserve"> 3 </w:t>
      </w:r>
      <w:r w:rsidR="00E103BF" w:rsidRPr="00E103BF">
        <w:rPr>
          <w:lang w:val="ru-RU"/>
        </w:rPr>
        <w:t>дана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утврђујући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место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датум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време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одржавања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одложене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поступити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складу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чланом</w:t>
      </w:r>
      <w:r w:rsidRPr="00E103BF">
        <w:rPr>
          <w:lang w:val="ru-RU"/>
        </w:rPr>
        <w:t xml:space="preserve"> 6. </w:t>
      </w:r>
      <w:r w:rsidR="00E103BF" w:rsidRPr="00E103BF">
        <w:rPr>
          <w:lang w:val="ru-RU"/>
        </w:rPr>
        <w:t>овог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пословника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                         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                                  </w:t>
      </w:r>
      <w:r w:rsidR="00E103BF" w:rsidRPr="00E103BF">
        <w:rPr>
          <w:lang w:val="ru-RU"/>
        </w:rPr>
        <w:t>Члан</w:t>
      </w:r>
      <w:r w:rsidRPr="00E103BF">
        <w:rPr>
          <w:lang w:val="ru-RU"/>
        </w:rPr>
        <w:t xml:space="preserve"> 8.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</w:t>
      </w:r>
      <w:r w:rsidR="00E103BF" w:rsidRPr="00E103BF">
        <w:rPr>
          <w:lang w:val="ru-RU"/>
        </w:rPr>
        <w:t>Када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отвори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председник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отвара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дискусију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предложеном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којој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могу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учествују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само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чланови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</w:t>
      </w:r>
      <w:r w:rsidR="00E103BF" w:rsidRPr="00E103BF">
        <w:rPr>
          <w:lang w:val="ru-RU"/>
        </w:rPr>
        <w:t>Чланови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могу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предложе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измену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допуну</w:t>
      </w:r>
      <w:r w:rsidRPr="00E103BF">
        <w:rPr>
          <w:lang w:val="ru-RU"/>
        </w:rPr>
        <w:t xml:space="preserve"> 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одлагањем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брисањем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одређене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тачке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из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предлога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додавањем</w:t>
      </w:r>
      <w:r w:rsidRPr="00E103BF">
        <w:rPr>
          <w:lang w:val="ru-RU"/>
        </w:rPr>
        <w:t xml:space="preserve">  </w:t>
      </w:r>
      <w:r w:rsidR="00E103BF" w:rsidRPr="00E103BF">
        <w:rPr>
          <w:lang w:val="ru-RU"/>
        </w:rPr>
        <w:t>нове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тачке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. </w:t>
      </w:r>
      <w:r w:rsidR="00E103BF" w:rsidRPr="00E103BF">
        <w:rPr>
          <w:lang w:val="ru-RU"/>
        </w:rPr>
        <w:t>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сваком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појединачном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предлогу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измене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допуне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посебно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гласа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</w:t>
      </w:r>
      <w:r w:rsidR="00E103BF" w:rsidRPr="00E103BF">
        <w:rPr>
          <w:lang w:val="ru-RU"/>
        </w:rPr>
        <w:t>Председник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може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отварања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дискусије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одложи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за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следећу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седницу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разматрање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оне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тачке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која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није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припремљена</w:t>
      </w:r>
      <w:r w:rsidRPr="00E103BF">
        <w:rPr>
          <w:lang w:val="ru-RU"/>
        </w:rPr>
        <w:t xml:space="preserve">. </w:t>
      </w:r>
      <w:r w:rsidR="00E103BF" w:rsidRPr="00E103BF">
        <w:rPr>
          <w:lang w:val="ru-RU"/>
        </w:rPr>
        <w:t>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одлуци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председника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наведеном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гласа</w:t>
      </w:r>
      <w:r w:rsidRPr="00E103BF">
        <w:rPr>
          <w:lang w:val="ru-RU"/>
        </w:rPr>
        <w:t>.</w:t>
      </w:r>
    </w:p>
    <w:p w:rsidR="00895DCB" w:rsidRPr="00E103BF" w:rsidRDefault="00E103BF" w:rsidP="00187055">
      <w:pPr>
        <w:ind w:firstLine="720"/>
        <w:jc w:val="both"/>
        <w:rPr>
          <w:lang w:val="ru-RU"/>
        </w:rPr>
      </w:pPr>
      <w:r w:rsidRPr="00E103BF">
        <w:rPr>
          <w:lang w:val="ru-RU"/>
        </w:rPr>
        <w:t>Када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чланови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Парламента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изјасне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предлогу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дневног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реда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смислу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става</w:t>
      </w:r>
      <w:r w:rsidR="00895DCB" w:rsidRPr="00E103BF">
        <w:rPr>
          <w:lang w:val="ru-RU"/>
        </w:rPr>
        <w:t xml:space="preserve"> 1. </w:t>
      </w:r>
      <w:r w:rsidRPr="00E103BF">
        <w:rPr>
          <w:lang w:val="ru-RU"/>
        </w:rPr>
        <w:t>и</w:t>
      </w:r>
      <w:r w:rsidR="00895DCB" w:rsidRPr="00E103BF">
        <w:rPr>
          <w:lang w:val="ru-RU"/>
        </w:rPr>
        <w:t xml:space="preserve"> 2. </w:t>
      </w:r>
      <w:r w:rsidRPr="00E103BF">
        <w:rPr>
          <w:lang w:val="ru-RU"/>
        </w:rPr>
        <w:t>овог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члана</w:t>
      </w:r>
      <w:r w:rsidR="00895DCB" w:rsidRPr="00E103BF">
        <w:rPr>
          <w:lang w:val="ru-RU"/>
        </w:rPr>
        <w:t xml:space="preserve">, </w:t>
      </w:r>
      <w:r w:rsidRPr="00E103BF">
        <w:rPr>
          <w:lang w:val="ru-RU"/>
        </w:rPr>
        <w:t>председник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га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закључком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утврђује</w:t>
      </w:r>
      <w:r w:rsidR="00895DCB"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                                    </w:t>
      </w:r>
      <w:r w:rsidR="00E103BF" w:rsidRPr="00E103BF">
        <w:rPr>
          <w:lang w:val="ru-RU"/>
        </w:rPr>
        <w:t>Члан</w:t>
      </w:r>
      <w:r w:rsidRPr="00E103BF">
        <w:rPr>
          <w:lang w:val="ru-RU"/>
        </w:rPr>
        <w:t xml:space="preserve"> 9.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</w:t>
      </w:r>
      <w:r w:rsidR="00E103BF" w:rsidRPr="00E103BF">
        <w:rPr>
          <w:lang w:val="ru-RU"/>
        </w:rPr>
        <w:t>По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утврђивању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председник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отвара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рад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свакој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тачки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lastRenderedPageBreak/>
        <w:t xml:space="preserve">            </w:t>
      </w:r>
      <w:r w:rsidR="00E103BF" w:rsidRPr="00E103BF">
        <w:rPr>
          <w:lang w:val="ru-RU"/>
        </w:rPr>
        <w:t>Приликом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отварања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рада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тачки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председник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назначи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редни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број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тачке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њен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назив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констатује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шта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докумената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приложено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уз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тачку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следећим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реч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присутнима</w:t>
      </w:r>
      <w:r w:rsidRPr="00E103BF">
        <w:rPr>
          <w:lang w:val="ru-RU"/>
        </w:rPr>
        <w:t xml:space="preserve">: 1) </w:t>
      </w:r>
      <w:r w:rsidR="00E103BF" w:rsidRPr="00E103BF">
        <w:rPr>
          <w:lang w:val="ru-RU"/>
        </w:rPr>
        <w:t>уводничару</w:t>
      </w:r>
      <w:r w:rsidRPr="00E103BF">
        <w:rPr>
          <w:lang w:val="ru-RU"/>
        </w:rPr>
        <w:t xml:space="preserve"> , </w:t>
      </w:r>
      <w:r w:rsidR="00E103BF" w:rsidRPr="00E103BF">
        <w:rPr>
          <w:lang w:val="ru-RU"/>
        </w:rPr>
        <w:t>уколико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одређен</w:t>
      </w:r>
      <w:r w:rsidRPr="00E103BF">
        <w:rPr>
          <w:lang w:val="ru-RU"/>
        </w:rPr>
        <w:t xml:space="preserve">, 2) </w:t>
      </w:r>
      <w:r w:rsidR="00E103BF" w:rsidRPr="00E103BF">
        <w:rPr>
          <w:lang w:val="ru-RU"/>
        </w:rPr>
        <w:t>директору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школе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педагогу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лицу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он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овласти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присуствује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уместо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њега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потом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отварајући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дискусију</w:t>
      </w:r>
      <w:r w:rsidRPr="00E103BF">
        <w:rPr>
          <w:lang w:val="ru-RU"/>
        </w:rPr>
        <w:t xml:space="preserve"> 3) </w:t>
      </w:r>
      <w:r w:rsidR="00E103BF" w:rsidRPr="00E103BF">
        <w:rPr>
          <w:lang w:val="ru-RU"/>
        </w:rPr>
        <w:t>члановима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</w:t>
      </w:r>
      <w:r w:rsidR="00E103BF" w:rsidRPr="00E103BF">
        <w:rPr>
          <w:lang w:val="ru-RU"/>
        </w:rPr>
        <w:t>Када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отворена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дискусија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реч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поново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може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уводничару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директору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педагогу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њихов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захтев</w:t>
      </w:r>
      <w:r w:rsidRPr="00E103BF">
        <w:rPr>
          <w:lang w:val="ru-RU"/>
        </w:rPr>
        <w:t>-</w:t>
      </w:r>
      <w:r w:rsidR="00E103BF" w:rsidRPr="00E103BF">
        <w:rPr>
          <w:lang w:val="ru-RU"/>
        </w:rPr>
        <w:t>ради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допуне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свог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излагања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појашњења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предлога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ради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одговора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питања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чланова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</w:t>
      </w:r>
      <w:r w:rsidR="00E103BF" w:rsidRPr="00E103BF">
        <w:rPr>
          <w:lang w:val="ru-RU"/>
        </w:rPr>
        <w:t>Када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констатује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изнети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сви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неопходни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аргументи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чињенице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који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односе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тачку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која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разматра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председник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закључује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дискусију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формулише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одлуку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мишљење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предлог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образложењем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ставља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усвајање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гласањем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констатује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одлука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мишљење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предлог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донет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није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донет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констатује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број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гласова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чланова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који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гласли</w:t>
      </w:r>
      <w:r w:rsidRPr="00E103BF">
        <w:rPr>
          <w:lang w:val="ru-RU"/>
        </w:rPr>
        <w:t xml:space="preserve"> “ </w:t>
      </w:r>
      <w:r w:rsidR="00E103BF" w:rsidRPr="00E103BF">
        <w:rPr>
          <w:lang w:val="ru-RU"/>
        </w:rPr>
        <w:t>за</w:t>
      </w:r>
      <w:r w:rsidRPr="00E103BF">
        <w:rPr>
          <w:lang w:val="ru-RU"/>
        </w:rPr>
        <w:t>“, „</w:t>
      </w:r>
      <w:r w:rsidR="00E103BF" w:rsidRPr="00E103BF">
        <w:rPr>
          <w:lang w:val="ru-RU"/>
        </w:rPr>
        <w:t>против</w:t>
      </w:r>
      <w:r w:rsidRPr="00E103BF">
        <w:rPr>
          <w:lang w:val="ru-RU"/>
        </w:rPr>
        <w:t xml:space="preserve">“ 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били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уздржани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закључује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тачку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отвара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следећу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                                    </w:t>
      </w:r>
      <w:r w:rsidR="00E103BF" w:rsidRPr="00E103BF">
        <w:rPr>
          <w:lang w:val="ru-RU"/>
        </w:rPr>
        <w:t>Члан</w:t>
      </w:r>
      <w:r w:rsidRPr="00E103BF">
        <w:rPr>
          <w:lang w:val="ru-RU"/>
        </w:rPr>
        <w:t xml:space="preserve"> 10.  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</w:t>
      </w:r>
      <w:r w:rsidR="00E103BF" w:rsidRPr="00E103BF">
        <w:rPr>
          <w:lang w:val="ru-RU"/>
        </w:rPr>
        <w:t>Чланови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уводничар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директор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школе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лице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кога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он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овласти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првом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излагању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одређеној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тачки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дискусији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дужни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излажу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јасно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разумљиво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сажето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могу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говоре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само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кад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председник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реч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</w:t>
      </w:r>
      <w:r w:rsidR="00E103BF" w:rsidRPr="00E103BF">
        <w:rPr>
          <w:lang w:val="ru-RU"/>
        </w:rPr>
        <w:t>Учесници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дискусији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реч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јављају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дизањем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једне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руке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</w:t>
      </w:r>
      <w:r w:rsidR="00E103BF" w:rsidRPr="00E103BF">
        <w:rPr>
          <w:lang w:val="ru-RU"/>
        </w:rPr>
        <w:t>По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правилу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председник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ће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дати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реч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учесницима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дискусији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оним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редоследом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којим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јављали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реч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</w:t>
      </w:r>
      <w:r w:rsidR="00E103BF" w:rsidRPr="00E103BF">
        <w:rPr>
          <w:lang w:val="ru-RU"/>
        </w:rPr>
        <w:t>Председник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може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пре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отварања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дискусије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ограничи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време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излагања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дискутаната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број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јављања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реч</w:t>
      </w:r>
      <w:r w:rsidRPr="00E103BF">
        <w:rPr>
          <w:lang w:val="ru-RU"/>
        </w:rPr>
        <w:t>.</w:t>
      </w:r>
      <w:r w:rsidR="00E103BF" w:rsidRPr="00E103BF">
        <w:rPr>
          <w:lang w:val="ru-RU"/>
        </w:rPr>
        <w:t>Доња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граница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дискутант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може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говори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једном</w:t>
      </w:r>
      <w:r w:rsidRPr="00E103BF">
        <w:rPr>
          <w:lang w:val="ru-RU"/>
        </w:rPr>
        <w:t xml:space="preserve">  </w:t>
      </w:r>
      <w:r w:rsidR="00E103BF" w:rsidRPr="00E103BF">
        <w:rPr>
          <w:lang w:val="ru-RU"/>
        </w:rPr>
        <w:t>два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минута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по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једној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тачки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</w:t>
      </w:r>
      <w:r w:rsidR="00E103BF" w:rsidRPr="00E103BF">
        <w:rPr>
          <w:lang w:val="ru-RU"/>
        </w:rPr>
        <w:t>По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окончању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рада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последњој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редоследу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тачки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председник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закључује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седницу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                                     </w:t>
      </w:r>
      <w:r w:rsidR="00E103BF" w:rsidRPr="00E103BF">
        <w:rPr>
          <w:lang w:val="ru-RU"/>
        </w:rPr>
        <w:t>Члан</w:t>
      </w:r>
      <w:r w:rsidRPr="00E103BF">
        <w:rPr>
          <w:lang w:val="ru-RU"/>
        </w:rPr>
        <w:t xml:space="preserve"> 11.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</w:t>
      </w:r>
      <w:r w:rsidR="00E103BF" w:rsidRPr="00E103BF">
        <w:rPr>
          <w:lang w:val="ru-RU"/>
        </w:rPr>
        <w:t>Одредбе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овог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правилника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примењују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начин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поступак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вођења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приликом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избора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председника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заменика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председника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записничара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на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првој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конститутивној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седници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када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води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директор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школе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</w:t>
      </w:r>
    </w:p>
    <w:p w:rsidR="00895DCB" w:rsidRPr="00895DCB" w:rsidRDefault="00895DCB" w:rsidP="00D73F61">
      <w:pPr>
        <w:jc w:val="both"/>
        <w:rPr>
          <w:lang w:val="fr-FR"/>
        </w:rPr>
      </w:pPr>
      <w:r w:rsidRPr="00E103BF">
        <w:rPr>
          <w:lang w:val="ru-RU"/>
        </w:rPr>
        <w:t xml:space="preserve">                                   </w:t>
      </w:r>
      <w:r w:rsidR="00E103BF">
        <w:rPr>
          <w:lang w:val="fr-FR"/>
        </w:rPr>
        <w:t>Начин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рада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одлучивања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јавности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рада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12.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Парламент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ради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седницама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Седнице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јавне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Парламент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одлуку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мишљење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или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предлог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доноси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јавним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гласањем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односно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изјашњавањем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осим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ако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другачије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одлучи</w:t>
      </w:r>
      <w:r w:rsidRPr="00895DCB">
        <w:rPr>
          <w:lang w:val="fr-FR"/>
        </w:rPr>
        <w:t>.</w:t>
      </w:r>
    </w:p>
    <w:p w:rsidR="00895DCB" w:rsidRPr="00895DCB" w:rsidRDefault="00E103BF" w:rsidP="00D73F61">
      <w:pPr>
        <w:jc w:val="both"/>
        <w:rPr>
          <w:lang w:val="fr-FR"/>
        </w:rPr>
      </w:pPr>
      <w:r>
        <w:rPr>
          <w:lang w:val="fr-FR"/>
        </w:rPr>
        <w:t>Парламент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може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доносити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одлуке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ако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седници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присуствује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више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од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половине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чланова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Парламента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Парламент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доноси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одлуке</w:t>
      </w:r>
      <w:r w:rsidRPr="00895DCB">
        <w:rPr>
          <w:lang w:val="fr-FR"/>
        </w:rPr>
        <w:t xml:space="preserve"> ( </w:t>
      </w:r>
      <w:r w:rsidR="00E103BF">
        <w:rPr>
          <w:lang w:val="fr-FR"/>
        </w:rPr>
        <w:t>мишљења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предлоге</w:t>
      </w:r>
      <w:r w:rsidRPr="00895DCB">
        <w:rPr>
          <w:lang w:val="fr-FR"/>
        </w:rPr>
        <w:t xml:space="preserve">) </w:t>
      </w:r>
      <w:r w:rsidR="00E103BF">
        <w:rPr>
          <w:lang w:val="fr-FR"/>
        </w:rPr>
        <w:t>већином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гласова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укупног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броја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чланова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Прихваћена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формулација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одлуке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уноси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записник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13.                                                  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Ако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решење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истог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питања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више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предлога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председник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ставља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поједине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предлоге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оним</w:t>
      </w:r>
      <w:r w:rsidRPr="00895DCB">
        <w:rPr>
          <w:lang w:val="fr-FR"/>
        </w:rPr>
        <w:t xml:space="preserve">  </w:t>
      </w:r>
      <w:r w:rsidR="00E103BF">
        <w:rPr>
          <w:lang w:val="fr-FR"/>
        </w:rPr>
        <w:t>редом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како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изложени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сваком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предлогу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посебно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14.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</w:t>
      </w:r>
      <w:r w:rsidR="00E103BF">
        <w:rPr>
          <w:lang w:val="fr-FR"/>
        </w:rPr>
        <w:t>Гласње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правилу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јавно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lastRenderedPageBreak/>
        <w:t xml:space="preserve">            </w:t>
      </w:r>
      <w:r w:rsidR="00E103BF">
        <w:rPr>
          <w:lang w:val="fr-FR"/>
        </w:rPr>
        <w:t>Чланови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тај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начин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што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изјашњавају</w:t>
      </w:r>
      <w:r w:rsidRPr="00895DCB">
        <w:rPr>
          <w:lang w:val="fr-FR"/>
        </w:rPr>
        <w:t xml:space="preserve"> „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„  </w:t>
      </w:r>
      <w:r w:rsidR="00E103BF">
        <w:rPr>
          <w:lang w:val="fr-FR"/>
        </w:rPr>
        <w:t>или</w:t>
      </w:r>
      <w:r w:rsidRPr="00895DCB">
        <w:rPr>
          <w:lang w:val="fr-FR"/>
        </w:rPr>
        <w:t xml:space="preserve">  „ </w:t>
      </w:r>
      <w:r w:rsidR="00E103BF">
        <w:rPr>
          <w:lang w:val="fr-FR"/>
        </w:rPr>
        <w:t>против</w:t>
      </w:r>
      <w:r w:rsidRPr="00895DCB">
        <w:rPr>
          <w:lang w:val="fr-FR"/>
        </w:rPr>
        <w:t xml:space="preserve">“ </w:t>
      </w:r>
      <w:r w:rsidR="00E103BF">
        <w:rPr>
          <w:lang w:val="fr-FR"/>
        </w:rPr>
        <w:t>предлога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уздржавају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или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издвајају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мишљење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случају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број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гласова</w:t>
      </w:r>
      <w:r w:rsidRPr="00895DCB">
        <w:rPr>
          <w:lang w:val="fr-FR"/>
        </w:rPr>
        <w:t xml:space="preserve"> „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“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„</w:t>
      </w:r>
      <w:r w:rsidR="00E103BF">
        <w:rPr>
          <w:lang w:val="fr-FR"/>
        </w:rPr>
        <w:t>против</w:t>
      </w:r>
      <w:r w:rsidRPr="00895DCB">
        <w:rPr>
          <w:lang w:val="fr-FR"/>
        </w:rPr>
        <w:t xml:space="preserve">“ </w:t>
      </w:r>
      <w:r w:rsidR="00E103BF">
        <w:rPr>
          <w:lang w:val="fr-FR"/>
        </w:rPr>
        <w:t>исти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гласање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понавља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Јавно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врши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дизањем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руке</w:t>
      </w:r>
      <w:r w:rsidRPr="00895DCB">
        <w:rPr>
          <w:lang w:val="fr-FR"/>
        </w:rPr>
        <w:t xml:space="preserve">. </w:t>
      </w:r>
      <w:r w:rsidR="00E103BF">
        <w:rPr>
          <w:lang w:val="fr-FR"/>
        </w:rPr>
        <w:t>По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завршеном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гласању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председник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утврђује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резултат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15.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</w:t>
      </w:r>
      <w:r w:rsidR="00E103BF">
        <w:rPr>
          <w:lang w:val="fr-FR"/>
        </w:rPr>
        <w:t>Када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доноси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одлуку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мишљење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или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предлог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тајним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гласањем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председник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ће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одредити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паузу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само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уколико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потребна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припрема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Резултати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тајног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утврђују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непосредно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после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обављеног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свим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присутним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тај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начин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што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три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изабрана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лицу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места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отварају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гласачку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кутију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читају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резултате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појединачног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гласачког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листића</w:t>
      </w:r>
      <w:r w:rsidRPr="00895DCB">
        <w:rPr>
          <w:lang w:val="fr-FR"/>
        </w:rPr>
        <w:t>.</w:t>
      </w:r>
      <w:r w:rsidR="00E103BF">
        <w:rPr>
          <w:lang w:val="fr-FR"/>
        </w:rPr>
        <w:t>Неважећим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ће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сматрати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они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гласачки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листићи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где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немогуће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утврдити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кога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или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шта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 </w:t>
      </w:r>
      <w:r w:rsidR="00E103BF">
        <w:rPr>
          <w:lang w:val="fr-FR"/>
        </w:rPr>
        <w:t>Одржавање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седници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16.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Присутни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дужни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обезбеде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неометан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рад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ћуте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време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туђег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излагања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реч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јављају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искључиво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предвиђен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начин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својим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понашањем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или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говором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вређају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друге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присутне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седници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Због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ометања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могу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члановима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другим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позваним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лицима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изрећи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следеће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мере</w:t>
      </w:r>
      <w:r w:rsidRPr="00895DCB">
        <w:rPr>
          <w:lang w:val="fr-FR"/>
        </w:rPr>
        <w:t>: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1.</w:t>
      </w:r>
      <w:r w:rsidR="00E103BF">
        <w:rPr>
          <w:lang w:val="fr-FR"/>
        </w:rPr>
        <w:t>опомена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ред</w:t>
      </w:r>
      <w:r w:rsidRPr="00895DCB">
        <w:rPr>
          <w:lang w:val="fr-FR"/>
        </w:rPr>
        <w:t>,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2.</w:t>
      </w:r>
      <w:r w:rsidR="00E103BF">
        <w:rPr>
          <w:lang w:val="fr-FR"/>
        </w:rPr>
        <w:t>одузимање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речи</w:t>
      </w:r>
      <w:r w:rsidRPr="00895DCB">
        <w:rPr>
          <w:lang w:val="fr-FR"/>
        </w:rPr>
        <w:t>,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3.</w:t>
      </w:r>
      <w:r w:rsidR="00E103BF">
        <w:rPr>
          <w:lang w:val="fr-FR"/>
        </w:rPr>
        <w:t>удаљење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седнице</w:t>
      </w:r>
    </w:p>
    <w:p w:rsidR="00187055" w:rsidRPr="00187055" w:rsidRDefault="00187055" w:rsidP="00D73F61">
      <w:pPr>
        <w:jc w:val="both"/>
        <w:rPr>
          <w:lang w:val="sr-Cyrl-CS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17.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Опомена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ред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изриче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који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својим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понашањем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нарушава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ред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седнице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Одузимање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речи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изриче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члановима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који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свом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излагању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нарушавају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ред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већ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били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опоменути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Удаљење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изриче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који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вређа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или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клевета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поједине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чланове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или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друга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присутна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лица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или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ако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одбије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поштује</w:t>
      </w:r>
      <w:r w:rsidR="00187055">
        <w:rPr>
          <w:lang w:val="sr-Cyrl-CS"/>
        </w:rPr>
        <w:t xml:space="preserve"> </w:t>
      </w:r>
      <w:r w:rsidR="00E103BF">
        <w:rPr>
          <w:lang w:val="fr-FR"/>
        </w:rPr>
        <w:t>мере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одржавање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које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њему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изречене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седници</w:t>
      </w:r>
      <w:r w:rsidRPr="00895DCB">
        <w:rPr>
          <w:lang w:val="fr-FR"/>
        </w:rPr>
        <w:t>.</w:t>
      </w:r>
      <w:r w:rsidR="00E103BF">
        <w:rPr>
          <w:lang w:val="fr-FR"/>
        </w:rPr>
        <w:t>Удаљење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може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изрећи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само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којој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донета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мера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удаљења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Одлука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удаљењу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доноси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јавним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гласањем</w:t>
      </w:r>
      <w:r w:rsidRPr="00895DCB">
        <w:rPr>
          <w:lang w:val="fr-FR"/>
        </w:rPr>
        <w:t>.</w:t>
      </w:r>
      <w:r w:rsidR="00E103BF">
        <w:rPr>
          <w:lang w:val="fr-FR"/>
        </w:rPr>
        <w:t>Онај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ко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удаљен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дужан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одмах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напустити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седницу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895DCB">
        <w:rPr>
          <w:lang w:val="fr-FR"/>
        </w:rPr>
        <w:t xml:space="preserve">                                          </w:t>
      </w:r>
      <w:r w:rsidR="00E103BF" w:rsidRPr="00E103BF">
        <w:rPr>
          <w:lang w:val="ru-RU"/>
        </w:rPr>
        <w:t>Одлагање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прекид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рада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седнице</w:t>
      </w:r>
      <w:r w:rsidRPr="00E103BF">
        <w:rPr>
          <w:lang w:val="ru-RU"/>
        </w:rPr>
        <w:t xml:space="preserve"> 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                                      </w:t>
      </w:r>
      <w:r w:rsidR="00E103BF" w:rsidRPr="00E103BF">
        <w:rPr>
          <w:lang w:val="ru-RU"/>
        </w:rPr>
        <w:t>Члан</w:t>
      </w:r>
      <w:r w:rsidRPr="00E103BF">
        <w:rPr>
          <w:lang w:val="ru-RU"/>
        </w:rPr>
        <w:t xml:space="preserve"> 18.</w:t>
      </w:r>
    </w:p>
    <w:p w:rsidR="00895DCB" w:rsidRPr="00E103BF" w:rsidRDefault="00E103BF" w:rsidP="00D73F61">
      <w:pPr>
        <w:jc w:val="both"/>
        <w:rPr>
          <w:lang w:val="ru-RU"/>
        </w:rPr>
      </w:pPr>
      <w:r w:rsidRPr="00E103BF">
        <w:rPr>
          <w:lang w:val="ru-RU"/>
        </w:rPr>
        <w:t>Парламент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може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одлучити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да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седница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прекине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ако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току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дана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не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могу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решити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сва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питања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из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дневног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реда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уколико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то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захтева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већина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чланова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Парламента</w:t>
      </w:r>
      <w:r w:rsidR="00895DCB"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E103BF">
        <w:rPr>
          <w:lang w:val="ru-RU"/>
        </w:rPr>
        <w:t xml:space="preserve">                      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19.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</w:t>
      </w:r>
      <w:r w:rsidR="00E103BF">
        <w:rPr>
          <w:lang w:val="fr-FR"/>
        </w:rPr>
        <w:t>Седница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прекида</w:t>
      </w:r>
      <w:r w:rsidRPr="00895DCB">
        <w:rPr>
          <w:lang w:val="fr-FR"/>
        </w:rPr>
        <w:t xml:space="preserve"> : </w:t>
      </w:r>
    </w:p>
    <w:p w:rsidR="00895DCB" w:rsidRPr="00895DCB" w:rsidRDefault="00E103BF" w:rsidP="00187055">
      <w:pPr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кад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току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седнице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број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присутних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чланова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Парламента</w:t>
      </w:r>
      <w:r w:rsidR="00895DCB" w:rsidRPr="00895DCB">
        <w:rPr>
          <w:lang w:val="fr-FR"/>
        </w:rPr>
        <w:t xml:space="preserve">, </w:t>
      </w:r>
      <w:r>
        <w:rPr>
          <w:lang w:val="fr-FR"/>
        </w:rPr>
        <w:t>услед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напуштања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седнице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буде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недовољан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пуноважно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одлучивање</w:t>
      </w:r>
      <w:r w:rsidR="00895DCB" w:rsidRPr="00895DCB">
        <w:rPr>
          <w:lang w:val="fr-FR"/>
        </w:rPr>
        <w:t>,</w:t>
      </w:r>
    </w:p>
    <w:p w:rsidR="00895DCB" w:rsidRPr="00895DCB" w:rsidRDefault="00E103BF" w:rsidP="00187055">
      <w:pPr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кад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због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дужег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трајања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седнице</w:t>
      </w:r>
      <w:r w:rsidR="00895DCB" w:rsidRPr="00895DCB">
        <w:rPr>
          <w:lang w:val="fr-FR"/>
        </w:rPr>
        <w:t xml:space="preserve">, </w:t>
      </w:r>
      <w:r>
        <w:rPr>
          <w:lang w:val="fr-FR"/>
        </w:rPr>
        <w:t>она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не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може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да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заврши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планирано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време</w:t>
      </w:r>
      <w:r w:rsidR="00895DCB" w:rsidRPr="00895DCB">
        <w:rPr>
          <w:lang w:val="fr-FR"/>
        </w:rPr>
        <w:t>,</w:t>
      </w:r>
    </w:p>
    <w:p w:rsidR="00895DCB" w:rsidRPr="00895DCB" w:rsidRDefault="00E103BF" w:rsidP="00187055">
      <w:pPr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није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стању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да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одређеним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мерама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успостави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ред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неопходан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рад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седнице</w:t>
      </w:r>
      <w:r w:rsidR="00895DCB" w:rsidRPr="00895DCB">
        <w:rPr>
          <w:lang w:val="fr-FR"/>
        </w:rPr>
        <w:t>.</w:t>
      </w:r>
    </w:p>
    <w:p w:rsidR="00895DCB" w:rsidRPr="00895DCB" w:rsidRDefault="00E103BF" w:rsidP="00D73F61">
      <w:pPr>
        <w:jc w:val="both"/>
        <w:rPr>
          <w:lang w:val="fr-FR"/>
        </w:rPr>
      </w:pPr>
      <w:r>
        <w:rPr>
          <w:lang w:val="fr-FR"/>
        </w:rPr>
        <w:t>Седницу</w:t>
      </w:r>
      <w:r w:rsidR="00895DCB" w:rsidRPr="00895DCB">
        <w:rPr>
          <w:lang w:val="fr-FR"/>
        </w:rPr>
        <w:t xml:space="preserve">  </w:t>
      </w:r>
      <w:r>
        <w:rPr>
          <w:lang w:val="fr-FR"/>
        </w:rPr>
        <w:t>Парламента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прекида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председник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Парламента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заказује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нову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седницу</w:t>
      </w:r>
      <w:r w:rsidR="00895DCB" w:rsidRPr="00895DCB">
        <w:rPr>
          <w:lang w:val="fr-FR"/>
        </w:rPr>
        <w:t>.</w:t>
      </w:r>
    </w:p>
    <w:p w:rsidR="00187055" w:rsidRDefault="00E103BF" w:rsidP="00D73F61">
      <w:pPr>
        <w:jc w:val="both"/>
        <w:rPr>
          <w:lang w:val="sr-Cyrl-CS"/>
        </w:rPr>
      </w:pPr>
      <w:r>
        <w:rPr>
          <w:lang w:val="fr-FR"/>
        </w:rPr>
        <w:t>Прекинута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седница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наставља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најдоцније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року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од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три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дана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по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прекиду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седнице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lastRenderedPageBreak/>
        <w:t xml:space="preserve">                                           </w:t>
      </w:r>
      <w:r w:rsidR="00E103BF">
        <w:rPr>
          <w:lang w:val="fr-FR"/>
        </w:rPr>
        <w:t>Радне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групе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20.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E103BF" w:rsidP="00D73F61">
      <w:pPr>
        <w:jc w:val="both"/>
        <w:rPr>
          <w:lang w:val="fr-FR"/>
        </w:rPr>
      </w:pPr>
      <w:r>
        <w:rPr>
          <w:lang w:val="fr-FR"/>
        </w:rPr>
        <w:t>Ради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обављања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послова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везаних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своју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надлежност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рад</w:t>
      </w:r>
      <w:r w:rsidR="00895DCB" w:rsidRPr="00895DCB">
        <w:rPr>
          <w:lang w:val="fr-FR"/>
        </w:rPr>
        <w:t xml:space="preserve">, </w:t>
      </w:r>
      <w:r>
        <w:rPr>
          <w:lang w:val="fr-FR"/>
        </w:rPr>
        <w:t>Парламент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може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изабрати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радне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групе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из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реда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чланова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Парламента</w:t>
      </w:r>
      <w:r w:rsidR="00895DCB" w:rsidRPr="00895DCB">
        <w:rPr>
          <w:lang w:val="fr-FR"/>
        </w:rPr>
        <w:t>.</w:t>
      </w:r>
    </w:p>
    <w:p w:rsidR="00895DCB" w:rsidRPr="00895DCB" w:rsidRDefault="00E103BF" w:rsidP="00D73F61">
      <w:pPr>
        <w:jc w:val="both"/>
        <w:rPr>
          <w:lang w:val="fr-FR"/>
        </w:rPr>
      </w:pPr>
      <w:r>
        <w:rPr>
          <w:lang w:val="fr-FR"/>
        </w:rPr>
        <w:t>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одлуци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избору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из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става</w:t>
      </w:r>
      <w:r w:rsidR="00895DCB" w:rsidRPr="00895DCB">
        <w:rPr>
          <w:lang w:val="fr-FR"/>
        </w:rPr>
        <w:t xml:space="preserve"> 1. </w:t>
      </w:r>
      <w:r>
        <w:rPr>
          <w:lang w:val="fr-FR"/>
        </w:rPr>
        <w:t>овог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члана</w:t>
      </w:r>
      <w:r w:rsidR="00895DCB" w:rsidRPr="00895DCB">
        <w:rPr>
          <w:lang w:val="fr-FR"/>
        </w:rPr>
        <w:t xml:space="preserve">, </w:t>
      </w:r>
      <w:r>
        <w:rPr>
          <w:lang w:val="fr-FR"/>
        </w:rPr>
        <w:t>Парламент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утврђује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састав</w:t>
      </w:r>
      <w:r w:rsidR="00895DCB" w:rsidRPr="00895DCB">
        <w:rPr>
          <w:lang w:val="fr-FR"/>
        </w:rPr>
        <w:t xml:space="preserve">, </w:t>
      </w:r>
      <w:r>
        <w:rPr>
          <w:lang w:val="fr-FR"/>
        </w:rPr>
        <w:t>задатак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радне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групе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рокове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извршење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задатка</w:t>
      </w:r>
      <w:r w:rsidR="00895DCB"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</w:t>
      </w:r>
      <w:r w:rsidR="00E103BF">
        <w:rPr>
          <w:lang w:val="fr-FR"/>
        </w:rPr>
        <w:t>Записник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21.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</w:t>
      </w:r>
      <w:r w:rsidR="00E103BF">
        <w:rPr>
          <w:lang w:val="fr-FR"/>
        </w:rPr>
        <w:t>Када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дневни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ред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исцрпљен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председник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Парламента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закључује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седницу</w:t>
      </w:r>
      <w:r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                                       </w:t>
      </w:r>
      <w:r w:rsidR="00E103BF">
        <w:rPr>
          <w:lang w:val="fr-FR"/>
        </w:rPr>
        <w:t>Члан</w:t>
      </w:r>
      <w:r w:rsidRPr="00895DCB">
        <w:rPr>
          <w:lang w:val="fr-FR"/>
        </w:rPr>
        <w:t xml:space="preserve"> 22.</w:t>
      </w:r>
    </w:p>
    <w:p w:rsidR="00895DCB" w:rsidRPr="00895DCB" w:rsidRDefault="00E103BF" w:rsidP="00D73F61">
      <w:pPr>
        <w:jc w:val="both"/>
        <w:rPr>
          <w:lang w:val="fr-FR"/>
        </w:rPr>
      </w:pPr>
      <w:r>
        <w:rPr>
          <w:lang w:val="fr-FR"/>
        </w:rPr>
        <w:t>О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раду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Парламента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води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записник</w:t>
      </w:r>
      <w:r w:rsidR="00895DCB" w:rsidRPr="00895DCB">
        <w:rPr>
          <w:lang w:val="fr-FR"/>
        </w:rPr>
        <w:t>.</w:t>
      </w:r>
    </w:p>
    <w:p w:rsidR="00895DCB" w:rsidRPr="00895DCB" w:rsidRDefault="00E103BF" w:rsidP="00D73F61">
      <w:pPr>
        <w:jc w:val="both"/>
        <w:rPr>
          <w:lang w:val="fr-FR"/>
        </w:rPr>
      </w:pPr>
      <w:r>
        <w:rPr>
          <w:lang w:val="fr-FR"/>
        </w:rPr>
        <w:t>Записник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води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записничар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Парламента</w:t>
      </w:r>
      <w:r w:rsidR="00895DCB" w:rsidRPr="00895DCB">
        <w:rPr>
          <w:lang w:val="fr-FR"/>
        </w:rPr>
        <w:t>.</w:t>
      </w:r>
    </w:p>
    <w:p w:rsidR="00895DCB" w:rsidRPr="00895DCB" w:rsidRDefault="00E103BF" w:rsidP="00D73F61">
      <w:pPr>
        <w:jc w:val="both"/>
        <w:rPr>
          <w:lang w:val="fr-FR"/>
        </w:rPr>
      </w:pPr>
      <w:r>
        <w:rPr>
          <w:lang w:val="fr-FR"/>
        </w:rPr>
        <w:t>Записник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води</w:t>
      </w:r>
      <w:r w:rsidR="00895DCB" w:rsidRPr="00895DCB">
        <w:rPr>
          <w:lang w:val="fr-FR"/>
        </w:rPr>
        <w:t xml:space="preserve">  </w:t>
      </w:r>
      <w:r>
        <w:rPr>
          <w:lang w:val="fr-FR"/>
        </w:rPr>
        <w:t>посебној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свесци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сваку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школску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годину</w:t>
      </w:r>
      <w:r w:rsidR="00895DCB" w:rsidRPr="00895DCB">
        <w:rPr>
          <w:lang w:val="fr-FR"/>
        </w:rPr>
        <w:t>.</w:t>
      </w:r>
    </w:p>
    <w:p w:rsidR="00895DCB" w:rsidRPr="00895DCB" w:rsidRDefault="00895DCB" w:rsidP="00D73F61">
      <w:pPr>
        <w:jc w:val="both"/>
        <w:rPr>
          <w:lang w:val="fr-FR"/>
        </w:rPr>
      </w:pPr>
    </w:p>
    <w:p w:rsidR="00895DCB" w:rsidRPr="00895DCB" w:rsidRDefault="00E103BF" w:rsidP="00D73F61">
      <w:pPr>
        <w:jc w:val="both"/>
        <w:rPr>
          <w:lang w:val="fr-FR"/>
        </w:rPr>
      </w:pPr>
      <w:r>
        <w:rPr>
          <w:lang w:val="fr-FR"/>
        </w:rPr>
        <w:t>Одлуке</w:t>
      </w:r>
      <w:r w:rsidR="00895DCB" w:rsidRPr="00895DCB">
        <w:rPr>
          <w:lang w:val="fr-FR"/>
        </w:rPr>
        <w:t>,</w:t>
      </w:r>
      <w:r>
        <w:rPr>
          <w:lang w:val="fr-FR"/>
        </w:rPr>
        <w:t>мишљење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предлози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протекле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седнице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Парламента</w:t>
      </w:r>
      <w:r w:rsidR="00895DCB" w:rsidRPr="00895DCB">
        <w:rPr>
          <w:lang w:val="fr-FR"/>
        </w:rPr>
        <w:t xml:space="preserve">  </w:t>
      </w:r>
      <w:r>
        <w:rPr>
          <w:lang w:val="fr-FR"/>
        </w:rPr>
        <w:t>објављују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на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огласној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табли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школе</w:t>
      </w:r>
      <w:r w:rsidR="00895DCB" w:rsidRPr="00895DCB">
        <w:rPr>
          <w:lang w:val="fr-FR"/>
        </w:rPr>
        <w:t xml:space="preserve">  </w:t>
      </w:r>
      <w:r>
        <w:rPr>
          <w:lang w:val="fr-FR"/>
        </w:rPr>
        <w:t>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зборници</w:t>
      </w:r>
      <w:r w:rsidR="00895DCB" w:rsidRPr="00895DCB">
        <w:rPr>
          <w:lang w:val="fr-FR"/>
        </w:rPr>
        <w:t xml:space="preserve">  </w:t>
      </w:r>
      <w:r>
        <w:rPr>
          <w:lang w:val="fr-FR"/>
        </w:rPr>
        <w:t>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року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од</w:t>
      </w:r>
      <w:r w:rsidR="00895DCB" w:rsidRPr="00895DCB">
        <w:rPr>
          <w:lang w:val="fr-FR"/>
        </w:rPr>
        <w:t xml:space="preserve"> 5 </w:t>
      </w:r>
      <w:r>
        <w:rPr>
          <w:lang w:val="fr-FR"/>
        </w:rPr>
        <w:t>дана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од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дана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одржане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седнице</w:t>
      </w:r>
      <w:r w:rsidR="00895DCB" w:rsidRPr="00895DCB">
        <w:rPr>
          <w:lang w:val="fr-FR"/>
        </w:rPr>
        <w:t xml:space="preserve">, </w:t>
      </w:r>
      <w:r>
        <w:rPr>
          <w:lang w:val="fr-FR"/>
        </w:rPr>
        <w:t>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Парламент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разматра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записник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ради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усвајања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на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првој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наредној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седници</w:t>
      </w:r>
      <w:r w:rsidR="00895DCB" w:rsidRPr="00895DCB">
        <w:rPr>
          <w:lang w:val="fr-FR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  <w:r w:rsidRPr="00895DCB">
        <w:rPr>
          <w:lang w:val="fr-FR"/>
        </w:rPr>
        <w:t xml:space="preserve">                                       </w:t>
      </w:r>
      <w:r w:rsidR="00E103BF" w:rsidRPr="00E103BF">
        <w:rPr>
          <w:lang w:val="ru-RU"/>
        </w:rPr>
        <w:t>Члан</w:t>
      </w:r>
      <w:r w:rsidRPr="00E103BF">
        <w:rPr>
          <w:lang w:val="ru-RU"/>
        </w:rPr>
        <w:t xml:space="preserve"> 23.</w:t>
      </w:r>
    </w:p>
    <w:p w:rsidR="00895DCB" w:rsidRPr="00E103BF" w:rsidRDefault="00E103BF" w:rsidP="00D73F61">
      <w:pPr>
        <w:jc w:val="both"/>
        <w:rPr>
          <w:lang w:val="ru-RU"/>
        </w:rPr>
      </w:pPr>
      <w:r w:rsidRPr="00E103BF">
        <w:rPr>
          <w:lang w:val="ru-RU"/>
        </w:rPr>
        <w:t>Записник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обавезно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садржи</w:t>
      </w:r>
      <w:r w:rsidR="00895DCB" w:rsidRPr="00E103BF">
        <w:rPr>
          <w:lang w:val="ru-RU"/>
        </w:rPr>
        <w:t>: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>-</w:t>
      </w:r>
      <w:r w:rsidR="00E103BF" w:rsidRPr="00E103BF">
        <w:rPr>
          <w:lang w:val="ru-RU"/>
        </w:rPr>
        <w:t>редни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број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седнице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датум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време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место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одржавања</w:t>
      </w:r>
      <w:r w:rsidRPr="00E103BF">
        <w:rPr>
          <w:lang w:val="ru-RU"/>
        </w:rPr>
        <w:t>,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>-</w:t>
      </w:r>
      <w:r w:rsidR="00E103BF" w:rsidRPr="00E103BF">
        <w:rPr>
          <w:lang w:val="ru-RU"/>
        </w:rPr>
        <w:t>ко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заказао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седницу</w:t>
      </w:r>
      <w:r w:rsidRPr="00E103BF">
        <w:rPr>
          <w:lang w:val="ru-RU"/>
        </w:rPr>
        <w:t>,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>-</w:t>
      </w:r>
      <w:r w:rsidR="00E103BF" w:rsidRPr="00E103BF">
        <w:rPr>
          <w:lang w:val="ru-RU"/>
        </w:rPr>
        <w:t>присутни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одсутни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чланови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други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присутни</w:t>
      </w:r>
      <w:r w:rsidRPr="00E103BF">
        <w:rPr>
          <w:lang w:val="ru-RU"/>
        </w:rPr>
        <w:t>,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>-</w:t>
      </w:r>
      <w:r w:rsidR="00E103BF" w:rsidRPr="00E103BF">
        <w:rPr>
          <w:lang w:val="ru-RU"/>
        </w:rPr>
        <w:t>ко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води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води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записник</w:t>
      </w:r>
      <w:r w:rsidRPr="00E103BF">
        <w:rPr>
          <w:lang w:val="ru-RU"/>
        </w:rPr>
        <w:t>,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>-</w:t>
      </w:r>
      <w:r w:rsidR="00E103BF" w:rsidRPr="00E103BF">
        <w:rPr>
          <w:lang w:val="ru-RU"/>
        </w:rPr>
        <w:t>утврђени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седнице</w:t>
      </w:r>
      <w:r w:rsidRPr="00E103BF">
        <w:rPr>
          <w:lang w:val="ru-RU"/>
        </w:rPr>
        <w:t>,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>-</w:t>
      </w:r>
      <w:r w:rsidR="00E103BF" w:rsidRPr="00E103BF">
        <w:rPr>
          <w:lang w:val="ru-RU"/>
        </w:rPr>
        <w:t>појединачне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податке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тачкама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дневног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реда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са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наведеним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кључним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одлучним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чињеницама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донетим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одлукама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мишљењима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предлозима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назначеним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бројем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гласова</w:t>
      </w:r>
      <w:r w:rsidRPr="00E103BF">
        <w:rPr>
          <w:lang w:val="ru-RU"/>
        </w:rPr>
        <w:t xml:space="preserve"> „</w:t>
      </w:r>
      <w:r w:rsidR="00E103BF" w:rsidRPr="00E103BF">
        <w:rPr>
          <w:lang w:val="ru-RU"/>
        </w:rPr>
        <w:t>за</w:t>
      </w:r>
      <w:r w:rsidRPr="00E103BF">
        <w:rPr>
          <w:lang w:val="ru-RU"/>
        </w:rPr>
        <w:t>„  ,  „</w:t>
      </w:r>
      <w:r w:rsidR="00E103BF" w:rsidRPr="00E103BF">
        <w:rPr>
          <w:lang w:val="ru-RU"/>
        </w:rPr>
        <w:t>против</w:t>
      </w:r>
      <w:r w:rsidRPr="00E103BF">
        <w:rPr>
          <w:lang w:val="ru-RU"/>
        </w:rPr>
        <w:t>“  ,  „</w:t>
      </w:r>
      <w:r w:rsidR="00E103BF" w:rsidRPr="00E103BF">
        <w:rPr>
          <w:lang w:val="ru-RU"/>
        </w:rPr>
        <w:t>уздржани</w:t>
      </w:r>
      <w:r w:rsidRPr="00E103BF">
        <w:rPr>
          <w:lang w:val="ru-RU"/>
        </w:rPr>
        <w:t>“,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>-</w:t>
      </w:r>
      <w:r w:rsidR="00E103BF" w:rsidRPr="00E103BF">
        <w:rPr>
          <w:lang w:val="ru-RU"/>
        </w:rPr>
        <w:t>разлоге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чињенице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које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односе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опомињање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дискутаната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присутних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удаљавање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присутних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седнице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прекид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седнице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место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датум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време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наставка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седнице</w:t>
      </w:r>
      <w:r w:rsidRPr="00E103BF">
        <w:rPr>
          <w:lang w:val="ru-RU"/>
        </w:rPr>
        <w:t>,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>-</w:t>
      </w:r>
      <w:r w:rsidR="00E103BF" w:rsidRPr="00E103BF">
        <w:rPr>
          <w:lang w:val="ru-RU"/>
        </w:rPr>
        <w:t>време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закључења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>-</w:t>
      </w:r>
      <w:r w:rsidR="00E103BF" w:rsidRPr="00E103BF">
        <w:rPr>
          <w:lang w:val="ru-RU"/>
        </w:rPr>
        <w:t>по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усвајању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записника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потпис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записничара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председника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                 </w:t>
      </w:r>
      <w:r w:rsidR="00E103BF" w:rsidRPr="00E103BF">
        <w:rPr>
          <w:lang w:val="ru-RU"/>
        </w:rPr>
        <w:t>Члан</w:t>
      </w:r>
      <w:r w:rsidRPr="00E103BF">
        <w:rPr>
          <w:lang w:val="ru-RU"/>
        </w:rPr>
        <w:t xml:space="preserve"> 24.</w:t>
      </w:r>
    </w:p>
    <w:p w:rsidR="00895DCB" w:rsidRPr="00E103BF" w:rsidRDefault="00E103BF" w:rsidP="00D73F61">
      <w:pPr>
        <w:jc w:val="both"/>
        <w:rPr>
          <w:lang w:val="ru-RU"/>
        </w:rPr>
      </w:pPr>
      <w:r w:rsidRPr="00E103BF">
        <w:rPr>
          <w:lang w:val="ru-RU"/>
        </w:rPr>
        <w:t>Ако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записник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састоји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из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више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листова</w:t>
      </w:r>
      <w:r w:rsidR="00895DCB" w:rsidRPr="00E103BF">
        <w:rPr>
          <w:lang w:val="ru-RU"/>
        </w:rPr>
        <w:t xml:space="preserve">, </w:t>
      </w:r>
      <w:r w:rsidRPr="00E103BF">
        <w:rPr>
          <w:lang w:val="ru-RU"/>
        </w:rPr>
        <w:t>сваку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страну</w:t>
      </w:r>
      <w:r w:rsidR="00895DCB" w:rsidRPr="00E103BF">
        <w:rPr>
          <w:lang w:val="ru-RU"/>
        </w:rPr>
        <w:t xml:space="preserve">  </w:t>
      </w:r>
      <w:r w:rsidRPr="00E103BF">
        <w:rPr>
          <w:lang w:val="ru-RU"/>
        </w:rPr>
        <w:t>потписују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записничар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председник</w:t>
      </w:r>
      <w:r w:rsidR="00895DCB"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                 </w:t>
      </w:r>
      <w:r w:rsidR="00E103BF" w:rsidRPr="00E103BF">
        <w:rPr>
          <w:lang w:val="ru-RU"/>
        </w:rPr>
        <w:t>Члан</w:t>
      </w:r>
      <w:r w:rsidRPr="00E103BF">
        <w:rPr>
          <w:lang w:val="ru-RU"/>
        </w:rPr>
        <w:t xml:space="preserve"> 25.</w:t>
      </w:r>
    </w:p>
    <w:p w:rsidR="00895DCB" w:rsidRPr="00E103BF" w:rsidRDefault="00E103BF" w:rsidP="00D73F61">
      <w:pPr>
        <w:jc w:val="both"/>
        <w:rPr>
          <w:lang w:val="ru-RU"/>
        </w:rPr>
      </w:pPr>
      <w:r w:rsidRPr="00E103BF">
        <w:rPr>
          <w:lang w:val="ru-RU"/>
        </w:rPr>
        <w:t>Записник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мора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саставити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објавити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најкасније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пет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дана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по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одржаној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седници</w:t>
      </w:r>
      <w:r w:rsidR="00895DCB" w:rsidRPr="00E103BF">
        <w:rPr>
          <w:lang w:val="ru-RU"/>
        </w:rPr>
        <w:t>.</w:t>
      </w:r>
    </w:p>
    <w:p w:rsidR="00895DCB" w:rsidRPr="00895DCB" w:rsidRDefault="00E103BF" w:rsidP="00D73F61">
      <w:pPr>
        <w:jc w:val="both"/>
        <w:rPr>
          <w:lang w:val="fr-FR"/>
        </w:rPr>
      </w:pPr>
      <w:r>
        <w:rPr>
          <w:lang w:val="fr-FR"/>
        </w:rPr>
        <w:t>Одлуке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препоруке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не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могу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спроводити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док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записник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не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буде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потписан</w:t>
      </w:r>
      <w:r w:rsidR="00895DCB" w:rsidRPr="00895DCB">
        <w:rPr>
          <w:lang w:val="fr-FR"/>
        </w:rPr>
        <w:t>.</w:t>
      </w:r>
    </w:p>
    <w:p w:rsidR="00895DCB" w:rsidRPr="00E103BF" w:rsidRDefault="00E103BF" w:rsidP="00D73F61">
      <w:pPr>
        <w:jc w:val="both"/>
        <w:rPr>
          <w:lang w:val="ru-RU"/>
        </w:rPr>
      </w:pPr>
      <w:r w:rsidRPr="00E103BF">
        <w:rPr>
          <w:lang w:val="ru-RU"/>
        </w:rPr>
        <w:t>Оригинал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записника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евенуталним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прилозима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чува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код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педагога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школе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као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документ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трајне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вредности</w:t>
      </w:r>
      <w:r w:rsidR="00895DCB"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</w:t>
      </w:r>
      <w:r w:rsidR="00E103BF" w:rsidRPr="00E103BF">
        <w:rPr>
          <w:lang w:val="ru-RU"/>
        </w:rPr>
        <w:t>Права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обавезе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председника</w:t>
      </w:r>
      <w:r w:rsidR="00187055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чланова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ученичког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                 </w:t>
      </w:r>
      <w:r w:rsidR="00E103BF" w:rsidRPr="00E103BF">
        <w:rPr>
          <w:lang w:val="ru-RU"/>
        </w:rPr>
        <w:t>Члан</w:t>
      </w:r>
      <w:r w:rsidRPr="00E103BF">
        <w:rPr>
          <w:lang w:val="ru-RU"/>
        </w:rPr>
        <w:t xml:space="preserve"> 26.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свом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раду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два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представника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ученичког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имају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право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обавезу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присуства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учествовања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раду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седница</w:t>
      </w:r>
      <w:r w:rsidRPr="00E103BF">
        <w:rPr>
          <w:lang w:val="ru-RU"/>
        </w:rPr>
        <w:t xml:space="preserve">  </w:t>
      </w:r>
      <w:r w:rsidR="00E103BF" w:rsidRPr="00E103BF">
        <w:rPr>
          <w:lang w:val="ru-RU"/>
        </w:rPr>
        <w:t>Школског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одбора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без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права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одлучивања</w:t>
      </w:r>
      <w:r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895DCB" w:rsidRDefault="00E103BF" w:rsidP="00D73F61">
      <w:pPr>
        <w:jc w:val="both"/>
        <w:rPr>
          <w:lang w:val="fr-FR"/>
        </w:rPr>
      </w:pPr>
      <w:r>
        <w:rPr>
          <w:lang w:val="fr-FR"/>
        </w:rPr>
        <w:lastRenderedPageBreak/>
        <w:t>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складу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чланом</w:t>
      </w:r>
      <w:r w:rsidR="00895DCB" w:rsidRPr="00895DCB">
        <w:rPr>
          <w:lang w:val="fr-FR"/>
        </w:rPr>
        <w:t xml:space="preserve"> 105. </w:t>
      </w:r>
      <w:r>
        <w:rPr>
          <w:lang w:val="fr-FR"/>
        </w:rPr>
        <w:t>Закона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основама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система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образовања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и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васпитања</w:t>
      </w:r>
      <w:r w:rsidR="00895DCB" w:rsidRPr="00895DCB">
        <w:rPr>
          <w:lang w:val="fr-FR"/>
        </w:rPr>
        <w:t xml:space="preserve"> </w:t>
      </w:r>
      <w:r>
        <w:rPr>
          <w:lang w:val="fr-FR"/>
        </w:rPr>
        <w:t>Парламент</w:t>
      </w:r>
      <w:r w:rsidR="00895DCB" w:rsidRPr="00895DCB">
        <w:rPr>
          <w:lang w:val="fr-FR"/>
        </w:rPr>
        <w:t>:</w:t>
      </w:r>
    </w:p>
    <w:p w:rsidR="00895DCB" w:rsidRPr="00895DCB" w:rsidRDefault="00895DCB" w:rsidP="00D73F61">
      <w:pPr>
        <w:jc w:val="both"/>
        <w:rPr>
          <w:lang w:val="fr-FR"/>
        </w:rPr>
      </w:pPr>
      <w:r w:rsidRPr="00895DCB">
        <w:rPr>
          <w:lang w:val="fr-FR"/>
        </w:rPr>
        <w:t xml:space="preserve">1) </w:t>
      </w:r>
      <w:r w:rsidR="00E103BF">
        <w:rPr>
          <w:lang w:val="fr-FR"/>
        </w:rPr>
        <w:t>даје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мишљење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предлоге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стручним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органима</w:t>
      </w:r>
      <w:r w:rsidRPr="00895DCB">
        <w:rPr>
          <w:lang w:val="fr-FR"/>
        </w:rPr>
        <w:t xml:space="preserve"> (</w:t>
      </w:r>
      <w:r w:rsidR="00E103BF">
        <w:rPr>
          <w:lang w:val="fr-FR"/>
        </w:rPr>
        <w:t>наставничко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веће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одељенско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веће</w:t>
      </w:r>
      <w:r w:rsidRPr="00895DCB">
        <w:rPr>
          <w:lang w:val="fr-FR"/>
        </w:rPr>
        <w:t>,</w:t>
      </w:r>
      <w:r w:rsidR="00E103BF">
        <w:rPr>
          <w:lang w:val="fr-FR"/>
        </w:rPr>
        <w:t>стручно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веће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разредну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наставу</w:t>
      </w:r>
      <w:r w:rsidRPr="00895DCB">
        <w:rPr>
          <w:lang w:val="fr-FR"/>
        </w:rPr>
        <w:t>,</w:t>
      </w:r>
      <w:r w:rsidR="00E103BF">
        <w:rPr>
          <w:lang w:val="fr-FR"/>
        </w:rPr>
        <w:t>стручно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веће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области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предмета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стручни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активи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развојно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планирање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развој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школског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програма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други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стручни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активи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тимови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складу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статутом</w:t>
      </w:r>
      <w:r w:rsidRPr="00895DCB">
        <w:rPr>
          <w:lang w:val="fr-FR"/>
        </w:rPr>
        <w:t xml:space="preserve">), </w:t>
      </w:r>
      <w:r w:rsidR="00E103BF">
        <w:rPr>
          <w:lang w:val="fr-FR"/>
        </w:rPr>
        <w:t>школском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одбору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савету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родитеља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директору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</w:t>
      </w:r>
      <w:r w:rsidRPr="00895DCB">
        <w:rPr>
          <w:lang w:val="fr-FR"/>
        </w:rPr>
        <w:t xml:space="preserve">: </w:t>
      </w:r>
      <w:r w:rsidR="00E103BF">
        <w:rPr>
          <w:lang w:val="fr-FR"/>
        </w:rPr>
        <w:t>правилима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понашања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школи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мерама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безбедности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ученика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годишњем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плану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рада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школском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развојном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плану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школском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програму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начину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уређивања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школског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простора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избору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уџбеника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слободним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ваннаставним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активностима</w:t>
      </w:r>
      <w:r w:rsidRPr="00895DCB">
        <w:rPr>
          <w:lang w:val="fr-FR"/>
        </w:rPr>
        <w:t xml:space="preserve">, </w:t>
      </w:r>
      <w:r w:rsidR="00E103BF">
        <w:rPr>
          <w:lang w:val="fr-FR"/>
        </w:rPr>
        <w:t>учешћу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на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спортским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другим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такмичењима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организацији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свих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манифестација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ученика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у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школи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ван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ње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и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другим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питањима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од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значаја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за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њихово</w:t>
      </w:r>
      <w:r w:rsidRPr="00895DCB">
        <w:rPr>
          <w:lang w:val="fr-FR"/>
        </w:rPr>
        <w:t xml:space="preserve"> </w:t>
      </w:r>
      <w:r w:rsidR="00E103BF">
        <w:rPr>
          <w:lang w:val="fr-FR"/>
        </w:rPr>
        <w:t>образовање</w:t>
      </w:r>
      <w:r w:rsidRPr="00895DCB">
        <w:rPr>
          <w:lang w:val="fr-FR"/>
        </w:rPr>
        <w:t>,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2) </w:t>
      </w:r>
      <w:r w:rsidR="00E103BF" w:rsidRPr="00E103BF">
        <w:rPr>
          <w:lang w:val="ru-RU"/>
        </w:rPr>
        <w:t>разматра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однос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сарадњу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ученика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наставника</w:t>
      </w:r>
      <w:r w:rsidRPr="00E103BF">
        <w:rPr>
          <w:lang w:val="ru-RU"/>
        </w:rPr>
        <w:t xml:space="preserve">, </w:t>
      </w:r>
      <w:r w:rsidR="00E103BF" w:rsidRPr="00E103BF">
        <w:rPr>
          <w:lang w:val="ru-RU"/>
        </w:rPr>
        <w:t>васпитача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или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стручног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сарадника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атмосфере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школи</w:t>
      </w:r>
      <w:r w:rsidRPr="00E103BF">
        <w:rPr>
          <w:lang w:val="ru-RU"/>
        </w:rPr>
        <w:t>,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3) </w:t>
      </w:r>
      <w:r w:rsidR="00E103BF" w:rsidRPr="00E103BF">
        <w:rPr>
          <w:lang w:val="ru-RU"/>
        </w:rPr>
        <w:t>обавештава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ученике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питањима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од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посебног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значаја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за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њихово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школовање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и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о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активностима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ученичког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Парламента</w:t>
      </w:r>
      <w:r w:rsidRPr="00E103BF">
        <w:rPr>
          <w:lang w:val="ru-RU"/>
        </w:rPr>
        <w:t>,</w:t>
      </w:r>
    </w:p>
    <w:p w:rsidR="00895DCB" w:rsidRDefault="00895DCB" w:rsidP="00D73F61">
      <w:pPr>
        <w:jc w:val="both"/>
      </w:pPr>
      <w:r>
        <w:t xml:space="preserve">4) </w:t>
      </w:r>
      <w:r w:rsidR="00E103BF">
        <w:t>активно</w:t>
      </w:r>
      <w:r>
        <w:t xml:space="preserve"> </w:t>
      </w:r>
      <w:r w:rsidR="00E103BF">
        <w:t>учествује</w:t>
      </w:r>
      <w:r>
        <w:t xml:space="preserve"> </w:t>
      </w:r>
      <w:r w:rsidR="00E103BF">
        <w:t>у</w:t>
      </w:r>
      <w:r>
        <w:t xml:space="preserve"> </w:t>
      </w:r>
      <w:r w:rsidR="00E103BF">
        <w:t>процесу</w:t>
      </w:r>
      <w:r>
        <w:t xml:space="preserve"> </w:t>
      </w:r>
      <w:r w:rsidR="00E103BF">
        <w:t>планирања</w:t>
      </w:r>
      <w:r>
        <w:t xml:space="preserve"> </w:t>
      </w:r>
      <w:r w:rsidR="00E103BF">
        <w:t>развоја</w:t>
      </w:r>
      <w:r>
        <w:t xml:space="preserve"> </w:t>
      </w:r>
      <w:r w:rsidR="00E103BF">
        <w:t>школе</w:t>
      </w:r>
      <w:r>
        <w:t xml:space="preserve"> </w:t>
      </w:r>
      <w:r w:rsidR="00E103BF">
        <w:t>и</w:t>
      </w:r>
      <w:r>
        <w:t xml:space="preserve"> </w:t>
      </w:r>
      <w:r w:rsidR="00E103BF">
        <w:t>у</w:t>
      </w:r>
      <w:r>
        <w:t xml:space="preserve"> </w:t>
      </w:r>
      <w:r w:rsidR="00E103BF">
        <w:t>самовредновању</w:t>
      </w:r>
      <w:r>
        <w:t xml:space="preserve"> </w:t>
      </w:r>
      <w:r w:rsidR="00E103BF">
        <w:t>школе</w:t>
      </w:r>
    </w:p>
    <w:p w:rsidR="00895DCB" w:rsidRDefault="00895DCB" w:rsidP="00D73F61">
      <w:pPr>
        <w:jc w:val="both"/>
      </w:pPr>
      <w:r>
        <w:t xml:space="preserve">5) </w:t>
      </w:r>
      <w:r w:rsidR="00E103BF">
        <w:t>предлаже</w:t>
      </w:r>
      <w:r>
        <w:t xml:space="preserve"> </w:t>
      </w:r>
      <w:r w:rsidR="00E103BF">
        <w:t>чланове</w:t>
      </w:r>
      <w:r>
        <w:t xml:space="preserve"> </w:t>
      </w:r>
      <w:r w:rsidR="00E103BF">
        <w:t>стручног</w:t>
      </w:r>
      <w:r>
        <w:t xml:space="preserve"> </w:t>
      </w:r>
      <w:r w:rsidR="00E103BF">
        <w:t>актива</w:t>
      </w:r>
      <w:r>
        <w:t xml:space="preserve"> </w:t>
      </w:r>
      <w:r w:rsidR="00E103BF">
        <w:t>за</w:t>
      </w:r>
      <w:r>
        <w:t xml:space="preserve"> </w:t>
      </w:r>
      <w:r w:rsidR="00E103BF">
        <w:t>развојно</w:t>
      </w:r>
      <w:r>
        <w:t xml:space="preserve"> </w:t>
      </w:r>
      <w:r w:rsidR="00E103BF">
        <w:t>планирање</w:t>
      </w:r>
      <w:r>
        <w:t xml:space="preserve"> </w:t>
      </w:r>
      <w:r w:rsidR="00E103BF">
        <w:t>из</w:t>
      </w:r>
      <w:r>
        <w:t xml:space="preserve"> </w:t>
      </w:r>
      <w:r w:rsidR="00E103BF">
        <w:t>реда</w:t>
      </w:r>
      <w:r>
        <w:t xml:space="preserve"> </w:t>
      </w:r>
      <w:r w:rsidR="00E103BF">
        <w:t>ученика</w:t>
      </w:r>
    </w:p>
    <w:p w:rsidR="00895DCB" w:rsidRDefault="00E103BF" w:rsidP="00D73F61">
      <w:pPr>
        <w:jc w:val="both"/>
      </w:pPr>
      <w:r>
        <w:t>Програм</w:t>
      </w:r>
      <w:r w:rsidR="00895DCB">
        <w:t xml:space="preserve"> </w:t>
      </w:r>
      <w:r>
        <w:t>рада</w:t>
      </w:r>
      <w:r w:rsidR="00895DCB">
        <w:t xml:space="preserve"> </w:t>
      </w:r>
      <w:r>
        <w:t>Парламента</w:t>
      </w:r>
      <w:r w:rsidR="00895DCB">
        <w:t xml:space="preserve"> </w:t>
      </w:r>
      <w:r>
        <w:t>саставни</w:t>
      </w:r>
      <w:r w:rsidR="00895DCB">
        <w:t xml:space="preserve"> </w:t>
      </w:r>
      <w:r>
        <w:t>је</w:t>
      </w:r>
      <w:r w:rsidR="00895DCB">
        <w:t xml:space="preserve"> </w:t>
      </w:r>
      <w:r>
        <w:t>део</w:t>
      </w:r>
      <w:r w:rsidR="00895DCB">
        <w:t xml:space="preserve"> </w:t>
      </w:r>
      <w:r>
        <w:t>годишњег</w:t>
      </w:r>
      <w:r w:rsidR="00895DCB">
        <w:t xml:space="preserve"> </w:t>
      </w:r>
      <w:r>
        <w:t>плана</w:t>
      </w:r>
      <w:r w:rsidR="00895DCB">
        <w:t xml:space="preserve"> </w:t>
      </w:r>
      <w:r>
        <w:t>рада</w:t>
      </w:r>
      <w:r w:rsidR="00895DCB">
        <w:t xml:space="preserve"> </w:t>
      </w:r>
      <w:r>
        <w:t>школе</w:t>
      </w:r>
      <w:r w:rsidR="00895DCB">
        <w:t>.</w:t>
      </w:r>
    </w:p>
    <w:p w:rsidR="00895DCB" w:rsidRDefault="00895DCB" w:rsidP="00D73F61">
      <w:pPr>
        <w:jc w:val="both"/>
      </w:pPr>
    </w:p>
    <w:p w:rsidR="00895DCB" w:rsidRDefault="00895DCB" w:rsidP="00D73F61">
      <w:pPr>
        <w:jc w:val="both"/>
      </w:pPr>
      <w:r>
        <w:t xml:space="preserve">                                            </w:t>
      </w:r>
      <w:r w:rsidR="00E103BF">
        <w:t>Члан</w:t>
      </w:r>
      <w:r>
        <w:t xml:space="preserve"> 27.</w:t>
      </w:r>
    </w:p>
    <w:p w:rsidR="00895DCB" w:rsidRDefault="00E103BF" w:rsidP="00D73F61">
      <w:pPr>
        <w:jc w:val="both"/>
      </w:pPr>
      <w:r>
        <w:t>Мандат</w:t>
      </w:r>
      <w:r w:rsidR="00895DCB">
        <w:t xml:space="preserve"> </w:t>
      </w:r>
      <w:r>
        <w:t>члана</w:t>
      </w:r>
      <w:r w:rsidR="00895DCB">
        <w:t xml:space="preserve"> </w:t>
      </w:r>
      <w:r>
        <w:t>Парламента</w:t>
      </w:r>
      <w:r w:rsidR="00895DCB">
        <w:t xml:space="preserve"> </w:t>
      </w:r>
      <w:r>
        <w:t>траје</w:t>
      </w:r>
      <w:r w:rsidR="00895DCB">
        <w:t xml:space="preserve"> </w:t>
      </w:r>
      <w:r>
        <w:t>до</w:t>
      </w:r>
      <w:r w:rsidR="00895DCB">
        <w:t xml:space="preserve"> </w:t>
      </w:r>
      <w:r>
        <w:t>краја</w:t>
      </w:r>
      <w:r w:rsidR="00895DCB">
        <w:t xml:space="preserve"> </w:t>
      </w:r>
      <w:r>
        <w:t>школске</w:t>
      </w:r>
      <w:r w:rsidR="00895DCB">
        <w:t xml:space="preserve"> </w:t>
      </w:r>
      <w:r>
        <w:t>године</w:t>
      </w:r>
      <w:r w:rsidR="00895DCB">
        <w:t xml:space="preserve"> </w:t>
      </w:r>
      <w:r>
        <w:t>за</w:t>
      </w:r>
      <w:r w:rsidR="00895DCB">
        <w:t xml:space="preserve"> </w:t>
      </w:r>
      <w:r>
        <w:t>коју</w:t>
      </w:r>
      <w:r w:rsidR="00895DCB">
        <w:t xml:space="preserve"> </w:t>
      </w:r>
      <w:r>
        <w:t>је</w:t>
      </w:r>
      <w:r w:rsidR="00895DCB">
        <w:t xml:space="preserve"> </w:t>
      </w:r>
      <w:r>
        <w:t>изабран</w:t>
      </w:r>
      <w:r w:rsidR="00895DCB">
        <w:t>.</w:t>
      </w:r>
    </w:p>
    <w:p w:rsidR="00895DCB" w:rsidRDefault="00E103BF" w:rsidP="00D73F61">
      <w:pPr>
        <w:jc w:val="both"/>
      </w:pPr>
      <w:r>
        <w:t>Председник</w:t>
      </w:r>
      <w:r w:rsidR="00895DCB">
        <w:t xml:space="preserve"> </w:t>
      </w:r>
      <w:r>
        <w:t>Парламента</w:t>
      </w:r>
      <w:r w:rsidR="00895DCB">
        <w:t xml:space="preserve"> </w:t>
      </w:r>
      <w:r>
        <w:t>и</w:t>
      </w:r>
      <w:r w:rsidR="00895DCB">
        <w:t xml:space="preserve"> </w:t>
      </w:r>
      <w:r>
        <w:t>његов</w:t>
      </w:r>
      <w:r w:rsidR="00895DCB">
        <w:t xml:space="preserve"> </w:t>
      </w:r>
      <w:r>
        <w:t>заменик</w:t>
      </w:r>
      <w:r w:rsidR="00895DCB">
        <w:t xml:space="preserve"> </w:t>
      </w:r>
      <w:r>
        <w:t>могу</w:t>
      </w:r>
      <w:r w:rsidR="00895DCB">
        <w:t xml:space="preserve"> </w:t>
      </w:r>
      <w:r>
        <w:t>бити</w:t>
      </w:r>
      <w:r w:rsidR="00895DCB">
        <w:t xml:space="preserve"> </w:t>
      </w:r>
      <w:r>
        <w:t>разрешени</w:t>
      </w:r>
      <w:r w:rsidR="00895DCB">
        <w:t xml:space="preserve"> </w:t>
      </w:r>
      <w:r>
        <w:t>дужности</w:t>
      </w:r>
      <w:r w:rsidR="00895DCB">
        <w:t xml:space="preserve"> </w:t>
      </w:r>
      <w:r>
        <w:t>пре</w:t>
      </w:r>
      <w:r w:rsidR="00895DCB">
        <w:t xml:space="preserve"> </w:t>
      </w:r>
      <w:r>
        <w:t>истека</w:t>
      </w:r>
      <w:r w:rsidR="00895DCB">
        <w:t xml:space="preserve"> </w:t>
      </w:r>
      <w:r>
        <w:t>мандата</w:t>
      </w:r>
      <w:r w:rsidR="00895DCB">
        <w:t xml:space="preserve">, </w:t>
      </w:r>
      <w:r>
        <w:t>осим</w:t>
      </w:r>
      <w:r w:rsidR="00895DCB">
        <w:t xml:space="preserve"> </w:t>
      </w:r>
      <w:r>
        <w:t>по</w:t>
      </w:r>
      <w:r w:rsidR="00895DCB">
        <w:t xml:space="preserve"> </w:t>
      </w:r>
      <w:r>
        <w:t>сопственом</w:t>
      </w:r>
      <w:r w:rsidR="00895DCB">
        <w:t xml:space="preserve"> </w:t>
      </w:r>
      <w:r>
        <w:t>захтеву</w:t>
      </w:r>
      <w:r w:rsidR="00895DCB">
        <w:t xml:space="preserve">, </w:t>
      </w:r>
      <w:r>
        <w:t>одлуком</w:t>
      </w:r>
      <w:r w:rsidR="00895DCB">
        <w:t xml:space="preserve"> </w:t>
      </w:r>
      <w:r>
        <w:t>Парламента</w:t>
      </w:r>
      <w:r w:rsidR="00895DCB">
        <w:t xml:space="preserve">, </w:t>
      </w:r>
      <w:r>
        <w:t>ако</w:t>
      </w:r>
      <w:r w:rsidR="00895DCB">
        <w:t xml:space="preserve"> </w:t>
      </w:r>
      <w:r>
        <w:t>не</w:t>
      </w:r>
      <w:r w:rsidR="00895DCB">
        <w:t xml:space="preserve"> </w:t>
      </w:r>
      <w:r>
        <w:t>заступају</w:t>
      </w:r>
      <w:r w:rsidR="00895DCB">
        <w:t xml:space="preserve"> </w:t>
      </w:r>
      <w:r>
        <w:t>интересе</w:t>
      </w:r>
      <w:r w:rsidR="00895DCB">
        <w:t xml:space="preserve"> </w:t>
      </w:r>
      <w:r>
        <w:t>ученика</w:t>
      </w:r>
      <w:r w:rsidR="00895DCB">
        <w:t xml:space="preserve">, </w:t>
      </w:r>
      <w:r>
        <w:t>нередовно</w:t>
      </w:r>
      <w:r w:rsidR="00895DCB">
        <w:t xml:space="preserve">, </w:t>
      </w:r>
      <w:r>
        <w:t>немарно</w:t>
      </w:r>
      <w:r w:rsidR="00895DCB">
        <w:t xml:space="preserve"> </w:t>
      </w:r>
      <w:r>
        <w:t>или</w:t>
      </w:r>
      <w:r w:rsidR="00895DCB">
        <w:t xml:space="preserve"> </w:t>
      </w:r>
      <w:r>
        <w:t>неодговорно</w:t>
      </w:r>
      <w:r w:rsidR="00895DCB">
        <w:t xml:space="preserve"> </w:t>
      </w:r>
      <w:r>
        <w:t>врше</w:t>
      </w:r>
      <w:r w:rsidR="00895DCB">
        <w:t xml:space="preserve"> </w:t>
      </w:r>
      <w:r>
        <w:t>своју</w:t>
      </w:r>
      <w:r w:rsidR="00895DCB">
        <w:t xml:space="preserve"> </w:t>
      </w:r>
      <w:r>
        <w:t>дужност</w:t>
      </w:r>
      <w:r w:rsidR="00895DCB">
        <w:t xml:space="preserve"> </w:t>
      </w:r>
      <w:r>
        <w:t>и</w:t>
      </w:r>
      <w:r w:rsidR="00895DCB">
        <w:t xml:space="preserve"> </w:t>
      </w:r>
      <w:r>
        <w:t>ако</w:t>
      </w:r>
      <w:r w:rsidR="00895DCB">
        <w:t xml:space="preserve"> </w:t>
      </w:r>
      <w:r>
        <w:t>не</w:t>
      </w:r>
      <w:r w:rsidR="00895DCB">
        <w:t xml:space="preserve"> </w:t>
      </w:r>
      <w:r>
        <w:t>заступају</w:t>
      </w:r>
      <w:r w:rsidR="00895DCB">
        <w:t xml:space="preserve"> </w:t>
      </w:r>
      <w:r>
        <w:t>ставове</w:t>
      </w:r>
      <w:r w:rsidR="00895DCB">
        <w:t xml:space="preserve">, </w:t>
      </w:r>
      <w:r>
        <w:t>мишљења</w:t>
      </w:r>
      <w:r w:rsidR="00895DCB">
        <w:t xml:space="preserve">, </w:t>
      </w:r>
      <w:r>
        <w:t>одлуке</w:t>
      </w:r>
      <w:r w:rsidR="00895DCB">
        <w:t xml:space="preserve"> </w:t>
      </w:r>
      <w:r>
        <w:t>и</w:t>
      </w:r>
      <w:r w:rsidR="00895DCB">
        <w:t xml:space="preserve"> </w:t>
      </w:r>
      <w:r>
        <w:t>предлоге</w:t>
      </w:r>
      <w:r w:rsidR="00895DCB">
        <w:t xml:space="preserve">, </w:t>
      </w:r>
      <w:r>
        <w:t>које</w:t>
      </w:r>
      <w:r w:rsidR="00895DCB">
        <w:t xml:space="preserve"> </w:t>
      </w:r>
      <w:r>
        <w:t>је</w:t>
      </w:r>
      <w:r w:rsidR="00895DCB">
        <w:t xml:space="preserve"> </w:t>
      </w:r>
      <w:r>
        <w:t>изгласао</w:t>
      </w:r>
      <w:r w:rsidR="00895DCB">
        <w:t xml:space="preserve"> </w:t>
      </w:r>
      <w:r>
        <w:t>Парламент</w:t>
      </w:r>
      <w:r w:rsidR="00895DCB">
        <w:t xml:space="preserve">, </w:t>
      </w:r>
      <w:r>
        <w:t>пред</w:t>
      </w:r>
      <w:r w:rsidR="00895DCB">
        <w:t xml:space="preserve"> </w:t>
      </w:r>
      <w:r>
        <w:t>надлежним</w:t>
      </w:r>
      <w:r w:rsidR="00895DCB">
        <w:t xml:space="preserve"> </w:t>
      </w:r>
      <w:r>
        <w:t>органима</w:t>
      </w:r>
      <w:r w:rsidR="00895DCB">
        <w:t xml:space="preserve"> </w:t>
      </w:r>
      <w:r>
        <w:t>у</w:t>
      </w:r>
      <w:r w:rsidR="00895DCB">
        <w:t xml:space="preserve"> </w:t>
      </w:r>
      <w:r>
        <w:t>школи</w:t>
      </w:r>
      <w:r w:rsidR="00895DCB">
        <w:t>.</w:t>
      </w:r>
    </w:p>
    <w:p w:rsidR="00895DCB" w:rsidRDefault="00E103BF" w:rsidP="00D73F61">
      <w:pPr>
        <w:jc w:val="both"/>
      </w:pPr>
      <w:r>
        <w:t>У</w:t>
      </w:r>
      <w:r w:rsidR="00895DCB">
        <w:t xml:space="preserve"> </w:t>
      </w:r>
      <w:r>
        <w:t>случају</w:t>
      </w:r>
      <w:r w:rsidR="00895DCB">
        <w:t xml:space="preserve"> </w:t>
      </w:r>
      <w:r>
        <w:t>разрешења</w:t>
      </w:r>
      <w:r w:rsidR="00895DCB">
        <w:t xml:space="preserve"> </w:t>
      </w:r>
      <w:r>
        <w:t>председника</w:t>
      </w:r>
      <w:r w:rsidR="00895DCB">
        <w:t xml:space="preserve"> </w:t>
      </w:r>
      <w:r>
        <w:t>или</w:t>
      </w:r>
      <w:r w:rsidR="00895DCB">
        <w:t xml:space="preserve"> </w:t>
      </w:r>
      <w:r>
        <w:t>заменика</w:t>
      </w:r>
      <w:r w:rsidR="00895DCB">
        <w:t xml:space="preserve"> </w:t>
      </w:r>
      <w:r>
        <w:t>председника</w:t>
      </w:r>
      <w:r w:rsidR="00895DCB">
        <w:t xml:space="preserve">, </w:t>
      </w:r>
      <w:r>
        <w:t>Парламент</w:t>
      </w:r>
      <w:r w:rsidR="00895DCB">
        <w:t xml:space="preserve"> </w:t>
      </w:r>
      <w:r>
        <w:t>одмах</w:t>
      </w:r>
      <w:r w:rsidR="00895DCB">
        <w:t xml:space="preserve"> </w:t>
      </w:r>
      <w:r>
        <w:t>бира</w:t>
      </w:r>
      <w:r w:rsidR="00895DCB">
        <w:t xml:space="preserve"> </w:t>
      </w:r>
      <w:r>
        <w:t>из</w:t>
      </w:r>
      <w:r w:rsidR="00895DCB">
        <w:t xml:space="preserve"> </w:t>
      </w:r>
      <w:r>
        <w:t>редова</w:t>
      </w:r>
      <w:r w:rsidR="00895DCB">
        <w:t xml:space="preserve"> </w:t>
      </w:r>
      <w:r>
        <w:t>својих</w:t>
      </w:r>
      <w:r w:rsidR="00895DCB">
        <w:t xml:space="preserve"> </w:t>
      </w:r>
      <w:r>
        <w:t>чланова</w:t>
      </w:r>
      <w:r w:rsidR="00895DCB">
        <w:t xml:space="preserve"> </w:t>
      </w:r>
      <w:r>
        <w:t>другог</w:t>
      </w:r>
      <w:r w:rsidR="00895DCB">
        <w:t xml:space="preserve"> </w:t>
      </w:r>
      <w:r>
        <w:t>за</w:t>
      </w:r>
      <w:r w:rsidR="00895DCB">
        <w:t xml:space="preserve"> </w:t>
      </w:r>
      <w:r>
        <w:t>ту</w:t>
      </w:r>
      <w:r w:rsidR="00895DCB">
        <w:t xml:space="preserve"> </w:t>
      </w:r>
      <w:r>
        <w:t>дужност</w:t>
      </w:r>
      <w:r w:rsidR="00895DCB">
        <w:t>.</w:t>
      </w:r>
    </w:p>
    <w:p w:rsidR="00895DCB" w:rsidRDefault="00E103BF" w:rsidP="00D73F61">
      <w:pPr>
        <w:jc w:val="both"/>
      </w:pPr>
      <w:r>
        <w:t>Члан</w:t>
      </w:r>
      <w:r w:rsidR="00895DCB">
        <w:t xml:space="preserve"> </w:t>
      </w:r>
      <w:r>
        <w:t>Парламента</w:t>
      </w:r>
      <w:r w:rsidR="00895DCB">
        <w:t xml:space="preserve"> </w:t>
      </w:r>
      <w:r>
        <w:t>је</w:t>
      </w:r>
      <w:r w:rsidR="00895DCB">
        <w:t xml:space="preserve"> </w:t>
      </w:r>
      <w:r>
        <w:t>дужан</w:t>
      </w:r>
      <w:r w:rsidR="00895DCB">
        <w:t xml:space="preserve"> </w:t>
      </w:r>
      <w:r>
        <w:t>да</w:t>
      </w:r>
      <w:r w:rsidR="00895DCB">
        <w:t xml:space="preserve"> </w:t>
      </w:r>
      <w:r>
        <w:t>благовремено</w:t>
      </w:r>
      <w:r w:rsidR="00895DCB">
        <w:t xml:space="preserve">, </w:t>
      </w:r>
      <w:r>
        <w:t>објективно</w:t>
      </w:r>
      <w:r w:rsidR="00895DCB">
        <w:t xml:space="preserve"> </w:t>
      </w:r>
      <w:r>
        <w:t>и</w:t>
      </w:r>
      <w:r w:rsidR="00895DCB">
        <w:t xml:space="preserve"> </w:t>
      </w:r>
      <w:r>
        <w:t>потпуно</w:t>
      </w:r>
      <w:r w:rsidR="00895DCB">
        <w:t xml:space="preserve"> </w:t>
      </w:r>
      <w:r>
        <w:t>информише</w:t>
      </w:r>
      <w:r w:rsidR="00895DCB">
        <w:t xml:space="preserve"> </w:t>
      </w:r>
      <w:r>
        <w:t>одељенску</w:t>
      </w:r>
      <w:r w:rsidR="00895DCB">
        <w:t xml:space="preserve"> </w:t>
      </w:r>
      <w:r>
        <w:t>заједницу</w:t>
      </w:r>
      <w:r w:rsidR="00895DCB">
        <w:t xml:space="preserve"> </w:t>
      </w:r>
      <w:r>
        <w:t>о</w:t>
      </w:r>
      <w:r w:rsidR="00895DCB">
        <w:t xml:space="preserve"> </w:t>
      </w:r>
      <w:r>
        <w:t>раду</w:t>
      </w:r>
      <w:r w:rsidR="00895DCB">
        <w:t xml:space="preserve"> </w:t>
      </w:r>
      <w:r>
        <w:t>Парламента</w:t>
      </w:r>
      <w:r w:rsidR="00895DCB">
        <w:t xml:space="preserve"> </w:t>
      </w:r>
      <w:r>
        <w:t>и</w:t>
      </w:r>
      <w:r w:rsidR="00895DCB">
        <w:t xml:space="preserve"> </w:t>
      </w:r>
      <w:r>
        <w:t>донетим</w:t>
      </w:r>
      <w:r w:rsidR="00895DCB">
        <w:t xml:space="preserve"> </w:t>
      </w:r>
      <w:r>
        <w:t>одлукама</w:t>
      </w:r>
      <w:r w:rsidR="00895DCB">
        <w:t xml:space="preserve">, </w:t>
      </w:r>
      <w:r>
        <w:t>предлозима</w:t>
      </w:r>
      <w:r w:rsidR="00895DCB">
        <w:t xml:space="preserve"> </w:t>
      </w:r>
      <w:r>
        <w:t>и</w:t>
      </w:r>
      <w:r w:rsidR="00895DCB">
        <w:t xml:space="preserve"> </w:t>
      </w:r>
      <w:r>
        <w:t>мишљењима</w:t>
      </w:r>
      <w:r w:rsidR="00895DCB">
        <w:t xml:space="preserve"> </w:t>
      </w:r>
      <w:r>
        <w:t>донетим</w:t>
      </w:r>
      <w:r w:rsidR="00895DCB">
        <w:t xml:space="preserve"> </w:t>
      </w:r>
      <w:r>
        <w:t>на</w:t>
      </w:r>
      <w:r w:rsidR="00895DCB">
        <w:t xml:space="preserve"> </w:t>
      </w:r>
      <w:r>
        <w:t>седници</w:t>
      </w:r>
      <w:r w:rsidR="00895DCB">
        <w:t xml:space="preserve"> </w:t>
      </w:r>
      <w:r>
        <w:t>Парламента</w:t>
      </w:r>
      <w:r w:rsidR="00895DCB">
        <w:t>.</w:t>
      </w:r>
    </w:p>
    <w:p w:rsidR="00895DCB" w:rsidRDefault="00E103BF" w:rsidP="00D73F61">
      <w:pPr>
        <w:jc w:val="both"/>
      </w:pPr>
      <w:r>
        <w:t>Одељенска</w:t>
      </w:r>
      <w:r w:rsidR="00895DCB">
        <w:t xml:space="preserve">  </w:t>
      </w:r>
      <w:r>
        <w:t>заједница</w:t>
      </w:r>
      <w:r w:rsidR="00895DCB">
        <w:t xml:space="preserve"> </w:t>
      </w:r>
      <w:r>
        <w:t>може</w:t>
      </w:r>
      <w:r w:rsidR="00895DCB">
        <w:t xml:space="preserve"> </w:t>
      </w:r>
      <w:r>
        <w:t>одлуком</w:t>
      </w:r>
      <w:r w:rsidR="00895DCB">
        <w:t xml:space="preserve"> </w:t>
      </w:r>
      <w:r>
        <w:t>опозвати</w:t>
      </w:r>
      <w:r w:rsidR="00895DCB">
        <w:t xml:space="preserve"> </w:t>
      </w:r>
      <w:r>
        <w:t>члана</w:t>
      </w:r>
      <w:r w:rsidR="00895DCB">
        <w:t xml:space="preserve"> </w:t>
      </w:r>
      <w:r>
        <w:t>Парламента</w:t>
      </w:r>
      <w:r w:rsidR="00895DCB">
        <w:t xml:space="preserve"> </w:t>
      </w:r>
      <w:r>
        <w:t>ког</w:t>
      </w:r>
      <w:r w:rsidR="00895DCB">
        <w:t xml:space="preserve"> </w:t>
      </w:r>
      <w:r>
        <w:t>је</w:t>
      </w:r>
      <w:r w:rsidR="00895DCB">
        <w:t xml:space="preserve"> </w:t>
      </w:r>
      <w:r>
        <w:t>изабрала</w:t>
      </w:r>
      <w:r w:rsidR="00895DCB">
        <w:t xml:space="preserve">, </w:t>
      </w:r>
      <w:r>
        <w:t>пре</w:t>
      </w:r>
      <w:r w:rsidR="00895DCB">
        <w:t xml:space="preserve"> </w:t>
      </w:r>
      <w:r>
        <w:t>истека</w:t>
      </w:r>
      <w:r w:rsidR="00895DCB">
        <w:t xml:space="preserve"> </w:t>
      </w:r>
      <w:r>
        <w:t>његовог</w:t>
      </w:r>
      <w:r w:rsidR="00895DCB">
        <w:t xml:space="preserve"> </w:t>
      </w:r>
      <w:r>
        <w:t>мандата</w:t>
      </w:r>
      <w:r w:rsidR="00895DCB">
        <w:t xml:space="preserve">, </w:t>
      </w:r>
      <w:r>
        <w:t>ако</w:t>
      </w:r>
      <w:r w:rsidR="00895DCB">
        <w:t xml:space="preserve"> </w:t>
      </w:r>
      <w:r>
        <w:t>у</w:t>
      </w:r>
      <w:r w:rsidR="00895DCB">
        <w:t xml:space="preserve"> </w:t>
      </w:r>
      <w:r>
        <w:t>Парламенту</w:t>
      </w:r>
      <w:r w:rsidR="00895DCB">
        <w:t xml:space="preserve"> </w:t>
      </w:r>
      <w:r>
        <w:t>не</w:t>
      </w:r>
      <w:r w:rsidR="00895DCB">
        <w:t xml:space="preserve"> </w:t>
      </w:r>
      <w:r>
        <w:t>заступа</w:t>
      </w:r>
      <w:r w:rsidR="00895DCB">
        <w:t xml:space="preserve"> </w:t>
      </w:r>
      <w:r>
        <w:t>интересе</w:t>
      </w:r>
      <w:r w:rsidR="00895DCB">
        <w:t xml:space="preserve"> </w:t>
      </w:r>
      <w:r>
        <w:t>ученика</w:t>
      </w:r>
      <w:r w:rsidR="00895DCB">
        <w:t xml:space="preserve"> </w:t>
      </w:r>
      <w:r>
        <w:t>одељенске</w:t>
      </w:r>
      <w:r w:rsidR="00895DCB">
        <w:t xml:space="preserve"> </w:t>
      </w:r>
      <w:r>
        <w:t>заједнице</w:t>
      </w:r>
      <w:r w:rsidR="00895DCB">
        <w:t xml:space="preserve"> </w:t>
      </w:r>
      <w:r>
        <w:t>која</w:t>
      </w:r>
      <w:r w:rsidR="00895DCB">
        <w:t xml:space="preserve"> </w:t>
      </w:r>
      <w:r>
        <w:t>га</w:t>
      </w:r>
      <w:r w:rsidR="00895DCB">
        <w:t xml:space="preserve"> </w:t>
      </w:r>
      <w:r>
        <w:t>је</w:t>
      </w:r>
      <w:r w:rsidR="00895DCB">
        <w:t xml:space="preserve"> </w:t>
      </w:r>
      <w:r>
        <w:t>изабрала</w:t>
      </w:r>
      <w:r w:rsidR="00895DCB">
        <w:t xml:space="preserve">, </w:t>
      </w:r>
      <w:r>
        <w:t>немарно</w:t>
      </w:r>
      <w:r w:rsidR="00895DCB">
        <w:t xml:space="preserve">, </w:t>
      </w:r>
      <w:r>
        <w:t>неодговорно</w:t>
      </w:r>
      <w:r w:rsidR="00895DCB">
        <w:t xml:space="preserve"> </w:t>
      </w:r>
      <w:r>
        <w:t>и</w:t>
      </w:r>
      <w:r w:rsidR="00895DCB">
        <w:t xml:space="preserve"> </w:t>
      </w:r>
      <w:r>
        <w:t>нередовно</w:t>
      </w:r>
      <w:r w:rsidR="00895DCB">
        <w:t xml:space="preserve"> </w:t>
      </w:r>
      <w:r>
        <w:t>врши</w:t>
      </w:r>
      <w:r w:rsidR="00895DCB">
        <w:t xml:space="preserve"> </w:t>
      </w:r>
      <w:r>
        <w:t>своју</w:t>
      </w:r>
      <w:r w:rsidR="00895DCB">
        <w:t xml:space="preserve"> </w:t>
      </w:r>
      <w:r>
        <w:t>дужност</w:t>
      </w:r>
      <w:r w:rsidR="00895DCB">
        <w:t xml:space="preserve"> </w:t>
      </w:r>
      <w:r>
        <w:t>и</w:t>
      </w:r>
      <w:r w:rsidR="00895DCB">
        <w:t xml:space="preserve"> </w:t>
      </w:r>
      <w:r>
        <w:t>ако</w:t>
      </w:r>
      <w:r w:rsidR="00895DCB">
        <w:t xml:space="preserve"> </w:t>
      </w:r>
      <w:r>
        <w:t>у</w:t>
      </w:r>
      <w:r w:rsidR="00895DCB">
        <w:t xml:space="preserve"> </w:t>
      </w:r>
      <w:r>
        <w:t>Парламенту</w:t>
      </w:r>
      <w:r w:rsidR="00895DCB">
        <w:t xml:space="preserve"> </w:t>
      </w:r>
      <w:r>
        <w:t>не</w:t>
      </w:r>
      <w:r w:rsidR="00895DCB">
        <w:t xml:space="preserve"> </w:t>
      </w:r>
      <w:r>
        <w:t>заступа</w:t>
      </w:r>
      <w:r w:rsidR="00895DCB">
        <w:t xml:space="preserve"> </w:t>
      </w:r>
      <w:r>
        <w:t>ставове</w:t>
      </w:r>
      <w:r w:rsidR="00895DCB">
        <w:t xml:space="preserve">, </w:t>
      </w:r>
      <w:r>
        <w:t>мишљења</w:t>
      </w:r>
      <w:r w:rsidR="00895DCB">
        <w:t xml:space="preserve">, </w:t>
      </w:r>
      <w:r>
        <w:t>предлоге</w:t>
      </w:r>
      <w:r w:rsidR="00895DCB">
        <w:t xml:space="preserve"> </w:t>
      </w:r>
      <w:r>
        <w:t>и</w:t>
      </w:r>
      <w:r w:rsidR="00895DCB">
        <w:t xml:space="preserve"> </w:t>
      </w:r>
      <w:r>
        <w:t>одлуке</w:t>
      </w:r>
      <w:r w:rsidR="00895DCB">
        <w:t xml:space="preserve"> </w:t>
      </w:r>
      <w:r>
        <w:t>које</w:t>
      </w:r>
      <w:r w:rsidR="00895DCB">
        <w:t xml:space="preserve"> </w:t>
      </w:r>
      <w:r>
        <w:t>је</w:t>
      </w:r>
      <w:r w:rsidR="00895DCB">
        <w:t xml:space="preserve"> </w:t>
      </w:r>
      <w:r>
        <w:t>изгласала</w:t>
      </w:r>
      <w:r w:rsidR="00895DCB">
        <w:t xml:space="preserve"> </w:t>
      </w:r>
      <w:r>
        <w:t>одељенска</w:t>
      </w:r>
      <w:r w:rsidR="00895DCB">
        <w:t xml:space="preserve"> </w:t>
      </w:r>
      <w:r>
        <w:t>заједница</w:t>
      </w:r>
      <w:r w:rsidR="00895DCB">
        <w:t>.</w:t>
      </w:r>
    </w:p>
    <w:p w:rsidR="00895DCB" w:rsidRDefault="00E103BF" w:rsidP="00D73F61">
      <w:pPr>
        <w:jc w:val="both"/>
      </w:pPr>
      <w:r>
        <w:t>Одлуку</w:t>
      </w:r>
      <w:r w:rsidR="00895DCB">
        <w:t xml:space="preserve"> </w:t>
      </w:r>
      <w:r>
        <w:t>о</w:t>
      </w:r>
      <w:r w:rsidR="00895DCB">
        <w:t xml:space="preserve"> </w:t>
      </w:r>
      <w:r>
        <w:t>опозиву</w:t>
      </w:r>
      <w:r w:rsidR="00895DCB">
        <w:t xml:space="preserve"> </w:t>
      </w:r>
      <w:r>
        <w:t>члана</w:t>
      </w:r>
      <w:r w:rsidR="00895DCB">
        <w:t xml:space="preserve"> </w:t>
      </w:r>
      <w:r>
        <w:t>Парламента</w:t>
      </w:r>
      <w:r w:rsidR="00895DCB">
        <w:t xml:space="preserve"> </w:t>
      </w:r>
      <w:r>
        <w:t>одељенска</w:t>
      </w:r>
      <w:r w:rsidR="00895DCB">
        <w:t xml:space="preserve"> </w:t>
      </w:r>
      <w:r>
        <w:t>заједница</w:t>
      </w:r>
      <w:r w:rsidR="00895DCB">
        <w:t xml:space="preserve"> </w:t>
      </w:r>
      <w:r>
        <w:t>доноси</w:t>
      </w:r>
      <w:r w:rsidR="00895DCB">
        <w:t xml:space="preserve"> </w:t>
      </w:r>
      <w:r>
        <w:t>тајним</w:t>
      </w:r>
      <w:r w:rsidR="00895DCB">
        <w:t xml:space="preserve"> </w:t>
      </w:r>
      <w:r>
        <w:t>гласањем</w:t>
      </w:r>
      <w:r w:rsidR="00895DCB">
        <w:t xml:space="preserve"> </w:t>
      </w:r>
      <w:r>
        <w:t>већином</w:t>
      </w:r>
      <w:r w:rsidR="00895DCB">
        <w:t xml:space="preserve"> </w:t>
      </w:r>
      <w:r>
        <w:t>гласова</w:t>
      </w:r>
      <w:r w:rsidR="00895DCB">
        <w:t xml:space="preserve"> </w:t>
      </w:r>
      <w:r>
        <w:t>чланова</w:t>
      </w:r>
      <w:r w:rsidR="00895DCB">
        <w:t xml:space="preserve"> </w:t>
      </w:r>
      <w:r>
        <w:t>одељенске</w:t>
      </w:r>
      <w:r w:rsidR="00895DCB">
        <w:t xml:space="preserve"> </w:t>
      </w:r>
      <w:r>
        <w:t>заједнице</w:t>
      </w:r>
      <w:r w:rsidR="00895DCB">
        <w:t xml:space="preserve">. </w:t>
      </w:r>
      <w:r>
        <w:t>На</w:t>
      </w:r>
      <w:r w:rsidR="00895DCB">
        <w:t xml:space="preserve"> </w:t>
      </w:r>
      <w:r>
        <w:t>истом</w:t>
      </w:r>
      <w:r w:rsidR="00895DCB">
        <w:t xml:space="preserve"> </w:t>
      </w:r>
      <w:r>
        <w:t>састанку</w:t>
      </w:r>
      <w:r w:rsidR="00895DCB">
        <w:t xml:space="preserve"> </w:t>
      </w:r>
      <w:r>
        <w:t>на</w:t>
      </w:r>
      <w:r w:rsidR="00895DCB">
        <w:t xml:space="preserve"> </w:t>
      </w:r>
      <w:r>
        <w:t>којем</w:t>
      </w:r>
      <w:r w:rsidR="00895DCB">
        <w:t xml:space="preserve"> </w:t>
      </w:r>
      <w:r>
        <w:t>је</w:t>
      </w:r>
      <w:r w:rsidR="00895DCB">
        <w:t xml:space="preserve"> </w:t>
      </w:r>
      <w:r>
        <w:t>донета</w:t>
      </w:r>
      <w:r w:rsidR="00895DCB">
        <w:t xml:space="preserve"> </w:t>
      </w:r>
      <w:r>
        <w:t>одлука</w:t>
      </w:r>
      <w:r w:rsidR="00895DCB">
        <w:t xml:space="preserve"> </w:t>
      </w:r>
      <w:r>
        <w:t>о</w:t>
      </w:r>
      <w:r w:rsidR="00895DCB">
        <w:t xml:space="preserve"> </w:t>
      </w:r>
      <w:r>
        <w:t>опозиву</w:t>
      </w:r>
      <w:r w:rsidR="00895DCB">
        <w:t xml:space="preserve">, </w:t>
      </w:r>
      <w:r>
        <w:t>одељенска</w:t>
      </w:r>
      <w:r w:rsidR="00895DCB">
        <w:t xml:space="preserve"> </w:t>
      </w:r>
      <w:r>
        <w:t>заједница</w:t>
      </w:r>
      <w:r w:rsidR="00895DCB">
        <w:t xml:space="preserve"> </w:t>
      </w:r>
      <w:r>
        <w:t>на</w:t>
      </w:r>
      <w:r w:rsidR="00895DCB">
        <w:t xml:space="preserve"> </w:t>
      </w:r>
      <w:r>
        <w:t>начин</w:t>
      </w:r>
      <w:r w:rsidR="00895DCB">
        <w:t xml:space="preserve"> </w:t>
      </w:r>
      <w:r>
        <w:t>прописан</w:t>
      </w:r>
      <w:r w:rsidR="00895DCB">
        <w:t xml:space="preserve"> </w:t>
      </w:r>
      <w:r>
        <w:t>у</w:t>
      </w:r>
      <w:r w:rsidR="00895DCB">
        <w:t xml:space="preserve"> </w:t>
      </w:r>
      <w:r>
        <w:t>овом</w:t>
      </w:r>
      <w:r w:rsidR="00895DCB">
        <w:t xml:space="preserve"> </w:t>
      </w:r>
      <w:r>
        <w:t>пословнику</w:t>
      </w:r>
      <w:r w:rsidR="00895DCB">
        <w:t xml:space="preserve"> </w:t>
      </w:r>
      <w:r>
        <w:t>бира</w:t>
      </w:r>
      <w:r w:rsidR="00895DCB">
        <w:t xml:space="preserve"> </w:t>
      </w:r>
      <w:r>
        <w:t>од</w:t>
      </w:r>
      <w:r w:rsidR="00895DCB">
        <w:t xml:space="preserve"> </w:t>
      </w:r>
      <w:r>
        <w:t>најмање</w:t>
      </w:r>
      <w:r w:rsidR="00895DCB">
        <w:t xml:space="preserve"> </w:t>
      </w:r>
      <w:r>
        <w:t>два</w:t>
      </w:r>
      <w:r w:rsidR="00895DCB">
        <w:t xml:space="preserve">, </w:t>
      </w:r>
      <w:r>
        <w:t>а</w:t>
      </w:r>
      <w:r w:rsidR="00895DCB">
        <w:t xml:space="preserve"> </w:t>
      </w:r>
      <w:r>
        <w:t>највише</w:t>
      </w:r>
      <w:r w:rsidR="00895DCB">
        <w:t xml:space="preserve"> </w:t>
      </w:r>
      <w:r>
        <w:t>три</w:t>
      </w:r>
      <w:r w:rsidR="00895DCB">
        <w:t xml:space="preserve"> </w:t>
      </w:r>
      <w:r>
        <w:t>предложена</w:t>
      </w:r>
      <w:r w:rsidR="00895DCB">
        <w:t xml:space="preserve"> </w:t>
      </w:r>
      <w:r>
        <w:t>кандидата</w:t>
      </w:r>
      <w:r w:rsidR="00895DCB">
        <w:t xml:space="preserve">, </w:t>
      </w:r>
      <w:r>
        <w:t>новог</w:t>
      </w:r>
      <w:r w:rsidR="00895DCB">
        <w:t xml:space="preserve"> </w:t>
      </w:r>
      <w:r>
        <w:t>члана</w:t>
      </w:r>
      <w:r w:rsidR="00895DCB">
        <w:t xml:space="preserve"> </w:t>
      </w:r>
      <w:r>
        <w:t>Парламента</w:t>
      </w:r>
      <w:r w:rsidR="00895DCB">
        <w:t>.</w:t>
      </w:r>
    </w:p>
    <w:p w:rsidR="00895DCB" w:rsidRDefault="00E103BF" w:rsidP="00D73F61">
      <w:pPr>
        <w:jc w:val="both"/>
      </w:pPr>
      <w:r>
        <w:t>Одлуку</w:t>
      </w:r>
      <w:r w:rsidR="00895DCB">
        <w:t xml:space="preserve"> </w:t>
      </w:r>
      <w:r>
        <w:t>о</w:t>
      </w:r>
      <w:r w:rsidR="00895DCB">
        <w:t xml:space="preserve"> </w:t>
      </w:r>
      <w:r>
        <w:t>разрешењу</w:t>
      </w:r>
      <w:r w:rsidR="00895DCB">
        <w:t xml:space="preserve"> </w:t>
      </w:r>
      <w:r>
        <w:t>из</w:t>
      </w:r>
      <w:r w:rsidR="00895DCB">
        <w:t xml:space="preserve"> </w:t>
      </w:r>
      <w:r>
        <w:t>става</w:t>
      </w:r>
      <w:r w:rsidR="00895DCB">
        <w:t xml:space="preserve"> 2. </w:t>
      </w:r>
      <w:r>
        <w:t>и</w:t>
      </w:r>
      <w:r w:rsidR="00895DCB">
        <w:t xml:space="preserve"> </w:t>
      </w:r>
      <w:r>
        <w:t>избору</w:t>
      </w:r>
      <w:r w:rsidR="00895DCB">
        <w:t xml:space="preserve"> </w:t>
      </w:r>
      <w:r>
        <w:t>из</w:t>
      </w:r>
      <w:r w:rsidR="00895DCB">
        <w:t xml:space="preserve"> </w:t>
      </w:r>
      <w:r>
        <w:t>става</w:t>
      </w:r>
      <w:r w:rsidR="00895DCB">
        <w:t xml:space="preserve"> 3. </w:t>
      </w:r>
      <w:r>
        <w:t>овог</w:t>
      </w:r>
      <w:r w:rsidR="00895DCB">
        <w:t xml:space="preserve"> </w:t>
      </w:r>
      <w:r>
        <w:t>члана</w:t>
      </w:r>
      <w:r w:rsidR="00895DCB">
        <w:t xml:space="preserve"> </w:t>
      </w:r>
      <w:r>
        <w:t>записничар</w:t>
      </w:r>
      <w:r w:rsidR="00895DCB">
        <w:t xml:space="preserve"> </w:t>
      </w:r>
      <w:r>
        <w:t>Парламента</w:t>
      </w:r>
      <w:r w:rsidR="00895DCB">
        <w:t xml:space="preserve"> </w:t>
      </w:r>
      <w:r>
        <w:t>са</w:t>
      </w:r>
      <w:r w:rsidR="00895DCB">
        <w:t xml:space="preserve"> </w:t>
      </w:r>
      <w:r>
        <w:t>својим</w:t>
      </w:r>
      <w:r w:rsidR="00895DCB">
        <w:t xml:space="preserve"> </w:t>
      </w:r>
      <w:r>
        <w:t>потписом</w:t>
      </w:r>
      <w:r w:rsidR="00895DCB">
        <w:t xml:space="preserve"> </w:t>
      </w:r>
      <w:r>
        <w:t>и</w:t>
      </w:r>
      <w:r w:rsidR="00895DCB">
        <w:t xml:space="preserve"> </w:t>
      </w:r>
      <w:r>
        <w:t>резултатом</w:t>
      </w:r>
      <w:r w:rsidR="00895DCB">
        <w:t xml:space="preserve"> </w:t>
      </w:r>
      <w:r>
        <w:t>гласања</w:t>
      </w:r>
      <w:r w:rsidR="00895DCB">
        <w:t xml:space="preserve"> </w:t>
      </w:r>
      <w:r>
        <w:t>одмах</w:t>
      </w:r>
      <w:r w:rsidR="00895DCB">
        <w:t xml:space="preserve"> </w:t>
      </w:r>
      <w:r>
        <w:t>доставља</w:t>
      </w:r>
      <w:r w:rsidR="00895DCB">
        <w:t xml:space="preserve"> </w:t>
      </w:r>
      <w:r>
        <w:t>директору</w:t>
      </w:r>
      <w:r w:rsidR="00895DCB">
        <w:t xml:space="preserve"> </w:t>
      </w:r>
      <w:r>
        <w:t>школе</w:t>
      </w:r>
      <w:r w:rsidR="00895DCB">
        <w:t>.</w:t>
      </w:r>
      <w:r>
        <w:t>О</w:t>
      </w:r>
      <w:r w:rsidR="00895DCB">
        <w:t xml:space="preserve"> </w:t>
      </w:r>
      <w:r>
        <w:t>одлукама</w:t>
      </w:r>
      <w:r w:rsidR="00895DCB">
        <w:t xml:space="preserve"> </w:t>
      </w:r>
      <w:r>
        <w:t>о</w:t>
      </w:r>
      <w:r w:rsidR="00895DCB">
        <w:t xml:space="preserve"> </w:t>
      </w:r>
      <w:r>
        <w:t>опозиву</w:t>
      </w:r>
      <w:r w:rsidR="00895DCB">
        <w:t xml:space="preserve"> </w:t>
      </w:r>
      <w:r>
        <w:t>члана</w:t>
      </w:r>
      <w:r w:rsidR="00895DCB">
        <w:t xml:space="preserve"> </w:t>
      </w:r>
      <w:r>
        <w:t>и</w:t>
      </w:r>
      <w:r w:rsidR="00895DCB">
        <w:t xml:space="preserve"> </w:t>
      </w:r>
      <w:r>
        <w:t>избору</w:t>
      </w:r>
      <w:r w:rsidR="00895DCB">
        <w:t xml:space="preserve"> </w:t>
      </w:r>
      <w:r>
        <w:t>новог</w:t>
      </w:r>
      <w:r w:rsidR="00895DCB">
        <w:t xml:space="preserve"> </w:t>
      </w:r>
      <w:r>
        <w:t>члана</w:t>
      </w:r>
      <w:r w:rsidR="00895DCB">
        <w:t xml:space="preserve"> </w:t>
      </w:r>
      <w:r>
        <w:t>Парламента</w:t>
      </w:r>
      <w:r w:rsidR="00895DCB">
        <w:t xml:space="preserve"> </w:t>
      </w:r>
      <w:r>
        <w:t>из</w:t>
      </w:r>
      <w:r w:rsidR="00895DCB">
        <w:t xml:space="preserve"> </w:t>
      </w:r>
      <w:r>
        <w:t>става</w:t>
      </w:r>
      <w:r w:rsidR="00895DCB">
        <w:t xml:space="preserve"> 6. </w:t>
      </w:r>
      <w:r>
        <w:t>овог</w:t>
      </w:r>
      <w:r w:rsidR="00895DCB">
        <w:t xml:space="preserve"> </w:t>
      </w:r>
      <w:r>
        <w:t>члана</w:t>
      </w:r>
      <w:r w:rsidR="00895DCB">
        <w:t xml:space="preserve">, </w:t>
      </w:r>
      <w:r>
        <w:t>председник</w:t>
      </w:r>
      <w:r w:rsidR="00895DCB">
        <w:t xml:space="preserve"> </w:t>
      </w:r>
      <w:r>
        <w:t>одељенске</w:t>
      </w:r>
      <w:r w:rsidR="00895DCB">
        <w:t xml:space="preserve"> </w:t>
      </w:r>
      <w:r>
        <w:t>заједнице</w:t>
      </w:r>
      <w:r w:rsidR="00895DCB">
        <w:t xml:space="preserve"> </w:t>
      </w:r>
      <w:r>
        <w:t>одмах</w:t>
      </w:r>
      <w:r w:rsidR="00895DCB">
        <w:t xml:space="preserve"> </w:t>
      </w:r>
      <w:r>
        <w:t>обавештава</w:t>
      </w:r>
      <w:r w:rsidR="00895DCB">
        <w:t xml:space="preserve"> </w:t>
      </w:r>
      <w:r>
        <w:t>директора</w:t>
      </w:r>
      <w:r w:rsidR="00895DCB">
        <w:t xml:space="preserve"> </w:t>
      </w:r>
      <w:r>
        <w:t>школе</w:t>
      </w:r>
      <w:r w:rsidR="00895DCB">
        <w:t>.</w:t>
      </w:r>
    </w:p>
    <w:p w:rsidR="00895DCB" w:rsidRDefault="00895DCB" w:rsidP="00D73F61">
      <w:pPr>
        <w:jc w:val="both"/>
      </w:pPr>
      <w:r>
        <w:t xml:space="preserve">                                      </w:t>
      </w:r>
      <w:r w:rsidR="00E103BF">
        <w:t>Завршне</w:t>
      </w:r>
      <w:r>
        <w:t xml:space="preserve"> </w:t>
      </w:r>
      <w:r w:rsidR="00E103BF">
        <w:t>одредбе</w:t>
      </w:r>
    </w:p>
    <w:p w:rsidR="00895DCB" w:rsidRDefault="00895DCB" w:rsidP="00D73F61">
      <w:pPr>
        <w:jc w:val="both"/>
      </w:pPr>
    </w:p>
    <w:p w:rsidR="00895DCB" w:rsidRDefault="00895DCB" w:rsidP="00D73F61">
      <w:pPr>
        <w:jc w:val="both"/>
      </w:pPr>
      <w:r>
        <w:t xml:space="preserve">                                         </w:t>
      </w:r>
      <w:r w:rsidR="00E103BF">
        <w:t>Члан</w:t>
      </w:r>
      <w:r>
        <w:t xml:space="preserve"> 28.</w:t>
      </w:r>
    </w:p>
    <w:p w:rsidR="00895DCB" w:rsidRDefault="00E103BF" w:rsidP="00D73F61">
      <w:pPr>
        <w:jc w:val="both"/>
      </w:pPr>
      <w:r>
        <w:t>За</w:t>
      </w:r>
      <w:r w:rsidR="00895DCB">
        <w:t xml:space="preserve"> </w:t>
      </w:r>
      <w:r>
        <w:t>све</w:t>
      </w:r>
      <w:r w:rsidR="00895DCB">
        <w:t xml:space="preserve"> </w:t>
      </w:r>
      <w:r>
        <w:t>оно</w:t>
      </w:r>
      <w:r w:rsidR="00895DCB">
        <w:t xml:space="preserve"> </w:t>
      </w:r>
      <w:r>
        <w:t>што</w:t>
      </w:r>
      <w:r w:rsidR="00895DCB">
        <w:t xml:space="preserve"> </w:t>
      </w:r>
      <w:r>
        <w:t>није</w:t>
      </w:r>
      <w:r w:rsidR="00895DCB">
        <w:t xml:space="preserve"> </w:t>
      </w:r>
      <w:r>
        <w:t>регулисано</w:t>
      </w:r>
      <w:r w:rsidR="00895DCB">
        <w:t xml:space="preserve"> </w:t>
      </w:r>
      <w:r>
        <w:t>одредбама</w:t>
      </w:r>
      <w:r w:rsidR="00895DCB">
        <w:t xml:space="preserve"> </w:t>
      </w:r>
      <w:r>
        <w:t>овог</w:t>
      </w:r>
      <w:r w:rsidR="00895DCB">
        <w:t xml:space="preserve"> </w:t>
      </w:r>
      <w:r>
        <w:t>Пословника</w:t>
      </w:r>
      <w:r w:rsidR="00895DCB">
        <w:t xml:space="preserve"> </w:t>
      </w:r>
      <w:r>
        <w:t>примењиваће</w:t>
      </w:r>
      <w:r w:rsidR="00895DCB">
        <w:t xml:space="preserve"> </w:t>
      </w:r>
      <w:r>
        <w:t>се</w:t>
      </w:r>
      <w:r w:rsidR="00895DCB">
        <w:t xml:space="preserve"> </w:t>
      </w:r>
      <w:r>
        <w:t>одредбе</w:t>
      </w:r>
      <w:r w:rsidR="00895DCB">
        <w:t xml:space="preserve"> </w:t>
      </w:r>
      <w:r>
        <w:t>Закона</w:t>
      </w:r>
      <w:r w:rsidR="00895DCB">
        <w:t xml:space="preserve"> </w:t>
      </w:r>
      <w:r>
        <w:t>и</w:t>
      </w:r>
      <w:r w:rsidR="00895DCB">
        <w:t xml:space="preserve"> </w:t>
      </w:r>
      <w:r>
        <w:t>Статута</w:t>
      </w:r>
      <w:r w:rsidR="00895DCB">
        <w:t xml:space="preserve"> </w:t>
      </w:r>
      <w:r>
        <w:t>школе</w:t>
      </w:r>
      <w:r w:rsidR="00895DCB">
        <w:t>.</w:t>
      </w:r>
    </w:p>
    <w:p w:rsidR="00895DCB" w:rsidRDefault="00E103BF" w:rsidP="00D73F61">
      <w:pPr>
        <w:jc w:val="both"/>
      </w:pPr>
      <w:r>
        <w:t>Тумачење</w:t>
      </w:r>
      <w:r w:rsidR="00895DCB">
        <w:t xml:space="preserve"> </w:t>
      </w:r>
      <w:r>
        <w:t>одредаба</w:t>
      </w:r>
      <w:r w:rsidR="00895DCB">
        <w:t xml:space="preserve"> </w:t>
      </w:r>
      <w:r>
        <w:t>овог</w:t>
      </w:r>
      <w:r w:rsidR="00895DCB">
        <w:t xml:space="preserve"> </w:t>
      </w:r>
      <w:r>
        <w:t>Пословника</w:t>
      </w:r>
      <w:r w:rsidR="00895DCB">
        <w:t xml:space="preserve"> </w:t>
      </w:r>
      <w:r>
        <w:t>даје</w:t>
      </w:r>
      <w:r w:rsidR="00895DCB">
        <w:t xml:space="preserve"> </w:t>
      </w:r>
      <w:r>
        <w:t>ученички</w:t>
      </w:r>
      <w:r w:rsidR="00895DCB">
        <w:t xml:space="preserve"> </w:t>
      </w:r>
      <w:r>
        <w:t>Парламент</w:t>
      </w:r>
      <w:r w:rsidR="00895DCB">
        <w:t>.</w:t>
      </w:r>
    </w:p>
    <w:p w:rsidR="00895DCB" w:rsidRDefault="00895DCB" w:rsidP="00D73F61">
      <w:pPr>
        <w:jc w:val="both"/>
      </w:pPr>
    </w:p>
    <w:p w:rsidR="00895DCB" w:rsidRDefault="00895DCB" w:rsidP="00D73F61">
      <w:pPr>
        <w:jc w:val="both"/>
      </w:pPr>
      <w:r>
        <w:t xml:space="preserve">                                           </w:t>
      </w:r>
      <w:r w:rsidR="00E103BF">
        <w:t>Члан</w:t>
      </w:r>
      <w:r>
        <w:t xml:space="preserve"> 29.     </w:t>
      </w:r>
    </w:p>
    <w:p w:rsidR="00895DCB" w:rsidRDefault="00895DCB" w:rsidP="00D73F61">
      <w:pPr>
        <w:jc w:val="both"/>
      </w:pPr>
      <w:r>
        <w:t xml:space="preserve"> </w:t>
      </w:r>
      <w:r w:rsidR="00E103BF">
        <w:t>Парламент</w:t>
      </w:r>
      <w:r>
        <w:t xml:space="preserve"> </w:t>
      </w:r>
      <w:r w:rsidR="00E103BF">
        <w:t>је</w:t>
      </w:r>
      <w:r>
        <w:t xml:space="preserve"> </w:t>
      </w:r>
      <w:r w:rsidR="00E103BF">
        <w:t>у</w:t>
      </w:r>
      <w:r>
        <w:t xml:space="preserve"> </w:t>
      </w:r>
      <w:r w:rsidR="00E103BF">
        <w:t>обавези</w:t>
      </w:r>
      <w:r>
        <w:t xml:space="preserve"> </w:t>
      </w:r>
      <w:r w:rsidR="00E103BF">
        <w:t>да</w:t>
      </w:r>
      <w:r>
        <w:t xml:space="preserve"> </w:t>
      </w:r>
      <w:r w:rsidR="00E103BF">
        <w:t>најкасније</w:t>
      </w:r>
      <w:r>
        <w:t xml:space="preserve"> </w:t>
      </w:r>
      <w:r w:rsidR="00E103BF">
        <w:t>до</w:t>
      </w:r>
      <w:r>
        <w:t xml:space="preserve"> </w:t>
      </w:r>
      <w:r w:rsidR="00E103BF">
        <w:t>завршетка</w:t>
      </w:r>
      <w:r>
        <w:t xml:space="preserve"> </w:t>
      </w:r>
      <w:r w:rsidR="00E103BF">
        <w:t>другог</w:t>
      </w:r>
      <w:r>
        <w:t xml:space="preserve"> </w:t>
      </w:r>
      <w:r w:rsidR="00E103BF">
        <w:t>полугодишта</w:t>
      </w:r>
      <w:r>
        <w:t xml:space="preserve"> </w:t>
      </w:r>
      <w:r w:rsidR="00E103BF">
        <w:t>донесе</w:t>
      </w:r>
      <w:r>
        <w:t xml:space="preserve"> </w:t>
      </w:r>
      <w:r w:rsidR="00E103BF">
        <w:t>предлог</w:t>
      </w:r>
      <w:r>
        <w:t xml:space="preserve"> </w:t>
      </w:r>
      <w:r w:rsidR="00E103BF">
        <w:t>програма</w:t>
      </w:r>
      <w:r>
        <w:t xml:space="preserve"> </w:t>
      </w:r>
      <w:r w:rsidR="00E103BF">
        <w:t>рада</w:t>
      </w:r>
      <w:r>
        <w:t xml:space="preserve"> </w:t>
      </w:r>
      <w:r w:rsidR="00E103BF">
        <w:t>ученичког</w:t>
      </w:r>
      <w:r>
        <w:t xml:space="preserve"> </w:t>
      </w:r>
      <w:r w:rsidR="00E103BF">
        <w:t>Парламента</w:t>
      </w:r>
      <w:r>
        <w:t xml:space="preserve"> </w:t>
      </w:r>
      <w:r w:rsidR="00E103BF">
        <w:t>за</w:t>
      </w:r>
      <w:r>
        <w:t xml:space="preserve"> </w:t>
      </w:r>
      <w:r w:rsidR="00E103BF">
        <w:t>наредну</w:t>
      </w:r>
      <w:r>
        <w:t xml:space="preserve"> </w:t>
      </w:r>
      <w:r w:rsidR="00E103BF">
        <w:t>школску</w:t>
      </w:r>
      <w:r>
        <w:t xml:space="preserve"> </w:t>
      </w:r>
      <w:r w:rsidR="00E103BF">
        <w:t>годину</w:t>
      </w:r>
      <w:r>
        <w:t>.</w:t>
      </w:r>
    </w:p>
    <w:p w:rsidR="00895DCB" w:rsidRDefault="00E103BF" w:rsidP="00D73F61">
      <w:pPr>
        <w:jc w:val="both"/>
      </w:pPr>
      <w:r>
        <w:t>Директор</w:t>
      </w:r>
      <w:r w:rsidR="00895DCB">
        <w:t xml:space="preserve"> </w:t>
      </w:r>
      <w:r>
        <w:t>школе</w:t>
      </w:r>
      <w:r w:rsidR="00895DCB">
        <w:t xml:space="preserve"> </w:t>
      </w:r>
      <w:r>
        <w:t>је</w:t>
      </w:r>
      <w:r w:rsidR="00895DCB">
        <w:t xml:space="preserve"> </w:t>
      </w:r>
      <w:r>
        <w:t>у</w:t>
      </w:r>
      <w:r w:rsidR="00895DCB">
        <w:t xml:space="preserve"> </w:t>
      </w:r>
      <w:r>
        <w:t>обавези</w:t>
      </w:r>
      <w:r w:rsidR="00895DCB">
        <w:t xml:space="preserve"> </w:t>
      </w:r>
      <w:r>
        <w:t>да</w:t>
      </w:r>
      <w:r w:rsidR="00895DCB">
        <w:t xml:space="preserve"> </w:t>
      </w:r>
      <w:r>
        <w:t>обезбеди</w:t>
      </w:r>
      <w:r w:rsidR="00895DCB">
        <w:t xml:space="preserve"> </w:t>
      </w:r>
      <w:r>
        <w:t>услове</w:t>
      </w:r>
      <w:r w:rsidR="00895DCB">
        <w:t xml:space="preserve"> </w:t>
      </w:r>
      <w:r>
        <w:t>за</w:t>
      </w:r>
      <w:r w:rsidR="00895DCB">
        <w:t xml:space="preserve"> </w:t>
      </w:r>
      <w:r>
        <w:t>доношење</w:t>
      </w:r>
      <w:r w:rsidR="00895DCB">
        <w:t xml:space="preserve"> </w:t>
      </w:r>
      <w:r>
        <w:t>програма</w:t>
      </w:r>
      <w:r w:rsidR="00895DCB">
        <w:t xml:space="preserve"> </w:t>
      </w:r>
      <w:r>
        <w:t>рада</w:t>
      </w:r>
      <w:r w:rsidR="00895DCB">
        <w:t xml:space="preserve"> </w:t>
      </w:r>
      <w:r>
        <w:t>ученичког</w:t>
      </w:r>
      <w:r w:rsidR="00895DCB">
        <w:t xml:space="preserve"> </w:t>
      </w:r>
      <w:r>
        <w:t>Парламента</w:t>
      </w:r>
      <w:r w:rsidR="00895DCB">
        <w:t xml:space="preserve"> </w:t>
      </w:r>
      <w:r>
        <w:t>на</w:t>
      </w:r>
      <w:r w:rsidR="00895DCB">
        <w:t xml:space="preserve"> </w:t>
      </w:r>
      <w:r>
        <w:t>основу</w:t>
      </w:r>
      <w:r w:rsidR="00895DCB">
        <w:t xml:space="preserve"> </w:t>
      </w:r>
      <w:r>
        <w:t>предлога</w:t>
      </w:r>
      <w:r w:rsidR="00895DCB">
        <w:t xml:space="preserve"> </w:t>
      </w:r>
      <w:r>
        <w:t>из</w:t>
      </w:r>
      <w:r w:rsidR="00895DCB">
        <w:t xml:space="preserve"> </w:t>
      </w:r>
      <w:r>
        <w:t>става</w:t>
      </w:r>
      <w:r w:rsidR="00895DCB">
        <w:t xml:space="preserve"> 1. </w:t>
      </w:r>
      <w:r>
        <w:t>овог</w:t>
      </w:r>
      <w:r w:rsidR="00895DCB">
        <w:t xml:space="preserve"> </w:t>
      </w:r>
      <w:r>
        <w:t>члана</w:t>
      </w:r>
      <w:r w:rsidR="00895DCB">
        <w:t xml:space="preserve">, </w:t>
      </w:r>
      <w:r>
        <w:t>а</w:t>
      </w:r>
      <w:r w:rsidR="00895DCB">
        <w:t xml:space="preserve"> </w:t>
      </w:r>
      <w:r>
        <w:t>у</w:t>
      </w:r>
      <w:r w:rsidR="00895DCB">
        <w:t xml:space="preserve"> </w:t>
      </w:r>
      <w:r>
        <w:t>року</w:t>
      </w:r>
      <w:r w:rsidR="00895DCB">
        <w:t xml:space="preserve">  </w:t>
      </w:r>
      <w:r>
        <w:t>прописаном</w:t>
      </w:r>
      <w:r w:rsidR="00895DCB">
        <w:t xml:space="preserve"> </w:t>
      </w:r>
      <w:r>
        <w:t>у</w:t>
      </w:r>
      <w:r w:rsidR="00895DCB">
        <w:t xml:space="preserve"> </w:t>
      </w:r>
      <w:r>
        <w:t>члану</w:t>
      </w:r>
      <w:r w:rsidR="00895DCB">
        <w:t xml:space="preserve"> 3. </w:t>
      </w:r>
      <w:r>
        <w:t>став</w:t>
      </w:r>
      <w:r w:rsidR="00895DCB">
        <w:t xml:space="preserve"> 4. </w:t>
      </w:r>
      <w:r>
        <w:t>овог</w:t>
      </w:r>
      <w:r w:rsidR="00895DCB">
        <w:t xml:space="preserve"> </w:t>
      </w:r>
      <w:r>
        <w:t>Пословника</w:t>
      </w:r>
      <w:r w:rsidR="00895DCB">
        <w:t>.</w:t>
      </w:r>
    </w:p>
    <w:p w:rsidR="00895DCB" w:rsidRPr="00E103BF" w:rsidRDefault="00E103BF" w:rsidP="00D73F61">
      <w:pPr>
        <w:jc w:val="both"/>
        <w:rPr>
          <w:lang w:val="ru-RU"/>
        </w:rPr>
      </w:pPr>
      <w:r w:rsidRPr="00E103BF">
        <w:rPr>
          <w:lang w:val="ru-RU"/>
        </w:rPr>
        <w:lastRenderedPageBreak/>
        <w:t>Одељенске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старешине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обавези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да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по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службеној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дужности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пазе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на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рокове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наведене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члану</w:t>
      </w:r>
      <w:r w:rsidR="00895DCB" w:rsidRPr="00E103BF">
        <w:rPr>
          <w:lang w:val="ru-RU"/>
        </w:rPr>
        <w:t xml:space="preserve"> 3. </w:t>
      </w:r>
      <w:r w:rsidRPr="00E103BF">
        <w:rPr>
          <w:lang w:val="ru-RU"/>
        </w:rPr>
        <w:t>ставови</w:t>
      </w:r>
      <w:r w:rsidR="00895DCB" w:rsidRPr="00E103BF">
        <w:rPr>
          <w:lang w:val="ru-RU"/>
        </w:rPr>
        <w:t xml:space="preserve"> 1. 3. </w:t>
      </w:r>
      <w:r w:rsidRPr="00E103BF">
        <w:rPr>
          <w:lang w:val="ru-RU"/>
        </w:rPr>
        <w:t>и</w:t>
      </w:r>
      <w:r w:rsidR="00895DCB" w:rsidRPr="00E103BF">
        <w:rPr>
          <w:lang w:val="ru-RU"/>
        </w:rPr>
        <w:t xml:space="preserve"> 4. </w:t>
      </w:r>
      <w:r w:rsidRPr="00E103BF">
        <w:rPr>
          <w:lang w:val="ru-RU"/>
        </w:rPr>
        <w:t>овог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Пословника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                 </w:t>
      </w:r>
      <w:r w:rsidR="00E103BF" w:rsidRPr="00E103BF">
        <w:rPr>
          <w:lang w:val="ru-RU"/>
        </w:rPr>
        <w:t>Члан</w:t>
      </w:r>
      <w:r w:rsidRPr="00E103BF">
        <w:rPr>
          <w:lang w:val="ru-RU"/>
        </w:rPr>
        <w:t xml:space="preserve"> 30.</w:t>
      </w:r>
    </w:p>
    <w:p w:rsidR="00895DCB" w:rsidRPr="00E103BF" w:rsidRDefault="00E103BF" w:rsidP="00D73F61">
      <w:pPr>
        <w:jc w:val="both"/>
        <w:rPr>
          <w:lang w:val="ru-RU"/>
        </w:rPr>
      </w:pPr>
      <w:r w:rsidRPr="00E103BF">
        <w:rPr>
          <w:lang w:val="ru-RU"/>
        </w:rPr>
        <w:t>Овај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Пословник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ступа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на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снагу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осмог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дана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по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објављивању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на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огласној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табли</w:t>
      </w:r>
      <w:r w:rsidR="00895DCB" w:rsidRPr="00E103BF">
        <w:rPr>
          <w:lang w:val="ru-RU"/>
        </w:rPr>
        <w:t xml:space="preserve"> </w:t>
      </w:r>
      <w:r w:rsidRPr="00E103BF">
        <w:rPr>
          <w:lang w:val="ru-RU"/>
        </w:rPr>
        <w:t>школе</w:t>
      </w:r>
      <w:r w:rsidR="00895DCB" w:rsidRPr="00E103BF">
        <w:rPr>
          <w:lang w:val="ru-RU"/>
        </w:rPr>
        <w:t>.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</w:t>
      </w:r>
      <w:r w:rsidR="00CD0633">
        <w:rPr>
          <w:lang w:val="ru-RU"/>
        </w:rPr>
        <w:tab/>
      </w:r>
      <w:r w:rsidR="00CD0633">
        <w:rPr>
          <w:lang w:val="ru-RU"/>
        </w:rPr>
        <w:tab/>
      </w:r>
      <w:r w:rsidR="00CD0633">
        <w:rPr>
          <w:lang w:val="ru-RU"/>
        </w:rPr>
        <w:tab/>
      </w:r>
      <w:r w:rsidR="00CD0633">
        <w:rPr>
          <w:lang w:val="ru-RU"/>
        </w:rPr>
        <w:tab/>
      </w:r>
      <w:r w:rsidR="00CD0633">
        <w:rPr>
          <w:lang w:val="ru-RU"/>
        </w:rPr>
        <w:tab/>
      </w:r>
      <w:r w:rsidR="00CD0633">
        <w:rPr>
          <w:lang w:val="ru-RU"/>
        </w:rPr>
        <w:tab/>
      </w:r>
      <w:r w:rsidR="00CD0633">
        <w:rPr>
          <w:lang w:val="ru-RU"/>
        </w:rPr>
        <w:tab/>
      </w:r>
      <w:r w:rsidR="00CD0633">
        <w:rPr>
          <w:lang w:val="ru-RU"/>
        </w:rPr>
        <w:tab/>
      </w:r>
      <w:r w:rsidR="00CD0633">
        <w:rPr>
          <w:lang w:val="ru-RU"/>
        </w:rPr>
        <w:tab/>
      </w:r>
      <w:r w:rsidR="00CD0633">
        <w:rPr>
          <w:lang w:val="ru-RU"/>
        </w:rPr>
        <w:tab/>
        <w:t>Оверава</w:t>
      </w: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                                        </w:t>
      </w:r>
      <w:r w:rsidR="00CD0633">
        <w:rPr>
          <w:lang w:val="ru-RU"/>
        </w:rPr>
        <w:tab/>
      </w:r>
      <w:r w:rsidR="00CD0633">
        <w:rPr>
          <w:lang w:val="ru-RU"/>
        </w:rPr>
        <w:tab/>
      </w:r>
      <w:r w:rsidR="00CD0633">
        <w:rPr>
          <w:lang w:val="ru-RU"/>
        </w:rPr>
        <w:tab/>
      </w:r>
      <w:r w:rsidRPr="00E103BF">
        <w:rPr>
          <w:lang w:val="ru-RU"/>
        </w:rPr>
        <w:t xml:space="preserve"> </w:t>
      </w:r>
      <w:r w:rsidR="00CD0633">
        <w:rPr>
          <w:lang w:val="ru-RU"/>
        </w:rPr>
        <w:tab/>
      </w:r>
      <w:r w:rsidR="00E103BF" w:rsidRPr="00E103BF">
        <w:rPr>
          <w:lang w:val="ru-RU"/>
        </w:rPr>
        <w:t>Директор</w:t>
      </w:r>
      <w:r w:rsidRPr="00E103BF">
        <w:rPr>
          <w:lang w:val="ru-RU"/>
        </w:rPr>
        <w:t xml:space="preserve"> </w:t>
      </w:r>
      <w:r w:rsidR="00E103BF" w:rsidRPr="00E103BF">
        <w:rPr>
          <w:lang w:val="ru-RU"/>
        </w:rPr>
        <w:t>школе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                                                            </w:t>
      </w:r>
      <w:r w:rsidR="00CD0633">
        <w:rPr>
          <w:lang w:val="ru-RU"/>
        </w:rPr>
        <w:tab/>
      </w:r>
      <w:r w:rsidR="00CD0633">
        <w:rPr>
          <w:lang w:val="ru-RU"/>
        </w:rPr>
        <w:tab/>
      </w:r>
      <w:r w:rsidR="00CD0633">
        <w:rPr>
          <w:lang w:val="ru-RU"/>
        </w:rPr>
        <w:tab/>
      </w:r>
      <w:r w:rsidRPr="00E103BF">
        <w:rPr>
          <w:lang w:val="ru-RU"/>
        </w:rPr>
        <w:t xml:space="preserve">   </w:t>
      </w:r>
      <w:r w:rsidR="00CD0633">
        <w:rPr>
          <w:lang w:val="ru-RU"/>
        </w:rPr>
        <w:tab/>
      </w:r>
      <w:r w:rsidRPr="00E103BF">
        <w:rPr>
          <w:lang w:val="ru-RU"/>
        </w:rPr>
        <w:t>________________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Pr="00E103BF" w:rsidRDefault="00895DCB" w:rsidP="00D73F61">
      <w:pPr>
        <w:jc w:val="both"/>
        <w:rPr>
          <w:lang w:val="ru-RU"/>
        </w:rPr>
      </w:pPr>
      <w:r w:rsidRPr="00E103BF">
        <w:rPr>
          <w:lang w:val="ru-RU"/>
        </w:rPr>
        <w:t xml:space="preserve">  </w:t>
      </w:r>
    </w:p>
    <w:p w:rsidR="00895DCB" w:rsidRPr="00E103BF" w:rsidRDefault="00895DCB" w:rsidP="00D73F61">
      <w:pPr>
        <w:jc w:val="both"/>
        <w:rPr>
          <w:lang w:val="ru-RU"/>
        </w:rPr>
      </w:pPr>
    </w:p>
    <w:p w:rsidR="00895DCB" w:rsidRDefault="00895DCB" w:rsidP="00D73F61">
      <w:pPr>
        <w:jc w:val="both"/>
      </w:pPr>
      <w:r w:rsidRPr="00E103BF">
        <w:rPr>
          <w:lang w:val="ru-RU"/>
        </w:rPr>
        <w:t xml:space="preserve">                                                          </w:t>
      </w:r>
      <w:r w:rsidR="00E103BF">
        <w:t>Председник</w:t>
      </w:r>
      <w:r>
        <w:t xml:space="preserve"> </w:t>
      </w:r>
      <w:r w:rsidR="00E103BF">
        <w:t>ученичког</w:t>
      </w:r>
      <w:r>
        <w:t xml:space="preserve"> </w:t>
      </w:r>
      <w:r w:rsidR="00E103BF">
        <w:t>Парламента</w:t>
      </w:r>
    </w:p>
    <w:p w:rsidR="00895DCB" w:rsidRDefault="00895DCB" w:rsidP="00D73F61">
      <w:pPr>
        <w:jc w:val="both"/>
      </w:pPr>
    </w:p>
    <w:p w:rsidR="00895DCB" w:rsidRDefault="00895DCB" w:rsidP="00D73F61">
      <w:pPr>
        <w:jc w:val="both"/>
      </w:pPr>
      <w:r>
        <w:t xml:space="preserve">                                                            _____________________________</w:t>
      </w:r>
    </w:p>
    <w:p w:rsidR="00895DCB" w:rsidRDefault="00895DCB" w:rsidP="00D73F61">
      <w:pPr>
        <w:jc w:val="both"/>
      </w:pPr>
    </w:p>
    <w:p w:rsidR="00895DCB" w:rsidRDefault="00895DCB" w:rsidP="00D73F61">
      <w:pPr>
        <w:jc w:val="both"/>
      </w:pPr>
      <w:r>
        <w:t xml:space="preserve"> </w:t>
      </w:r>
    </w:p>
    <w:p w:rsidR="00895DCB" w:rsidRDefault="00895DCB" w:rsidP="00D73F61">
      <w:pPr>
        <w:jc w:val="both"/>
      </w:pPr>
    </w:p>
    <w:p w:rsidR="00EB60C0" w:rsidRDefault="00EB60C0" w:rsidP="00D73F61">
      <w:pPr>
        <w:jc w:val="both"/>
      </w:pPr>
    </w:p>
    <w:sectPr w:rsidR="00EB60C0" w:rsidSect="00D73F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40971"/>
    <w:multiLevelType w:val="hybridMultilevel"/>
    <w:tmpl w:val="BDFC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95DCB"/>
    <w:rsid w:val="00150DB1"/>
    <w:rsid w:val="00187055"/>
    <w:rsid w:val="00895DCB"/>
    <w:rsid w:val="009C0E52"/>
    <w:rsid w:val="009D4BDC"/>
    <w:rsid w:val="00A838D3"/>
    <w:rsid w:val="00CD0633"/>
    <w:rsid w:val="00D73F61"/>
    <w:rsid w:val="00D77E72"/>
    <w:rsid w:val="00E103BF"/>
    <w:rsid w:val="00E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0D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7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105</vt:lpstr>
    </vt:vector>
  </TitlesOfParts>
  <Company>OSILGA</Company>
  <LinksUpToDate>false</LinksUpToDate>
  <CharactersWithSpaces>18987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105</dc:title>
  <dc:creator>Tanja</dc:creator>
  <cp:lastModifiedBy>Win7</cp:lastModifiedBy>
  <cp:revision>2</cp:revision>
  <cp:lastPrinted>2010-10-06T12:50:00Z</cp:lastPrinted>
  <dcterms:created xsi:type="dcterms:W3CDTF">2019-09-05T10:27:00Z</dcterms:created>
  <dcterms:modified xsi:type="dcterms:W3CDTF">2019-09-05T10:27:00Z</dcterms:modified>
</cp:coreProperties>
</file>